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40FDD" w14:textId="3B470A53" w:rsidR="000B394B" w:rsidRPr="0064175A" w:rsidRDefault="00D052D4" w:rsidP="00BD683A">
      <w:pPr>
        <w:spacing w:after="0" w:line="240" w:lineRule="auto"/>
        <w:jc w:val="center"/>
        <w:rPr>
          <w:rFonts w:ascii="Calibri" w:eastAsia="Times New Roman" w:hAnsi="Calibri" w:cs="Times New Roman"/>
          <w:snapToGrid w:val="0"/>
          <w:color w:val="C00000"/>
          <w:sz w:val="20"/>
          <w:szCs w:val="20"/>
        </w:rPr>
      </w:pPr>
      <w:r>
        <w:rPr>
          <w:rFonts w:ascii="Calibri" w:eastAsia="Times New Roman" w:hAnsi="Calibri" w:cs="Times New Roman"/>
          <w:noProof/>
          <w:snapToGrid w:val="0"/>
          <w:color w:val="C00000"/>
          <w:sz w:val="20"/>
          <w:szCs w:val="20"/>
        </w:rPr>
        <w:drawing>
          <wp:inline distT="0" distB="0" distL="0" distR="0" wp14:anchorId="573A48C2" wp14:editId="3622AFFC">
            <wp:extent cx="1231265" cy="1621790"/>
            <wp:effectExtent l="0" t="0" r="6985" b="0"/>
            <wp:docPr id="90455436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1265" cy="1621790"/>
                    </a:xfrm>
                    <a:prstGeom prst="rect">
                      <a:avLst/>
                    </a:prstGeom>
                    <a:noFill/>
                  </pic:spPr>
                </pic:pic>
              </a:graphicData>
            </a:graphic>
          </wp:inline>
        </w:drawing>
      </w:r>
    </w:p>
    <w:p w14:paraId="15B17E4F" w14:textId="77777777" w:rsidR="000B394B" w:rsidRPr="0064175A" w:rsidRDefault="000B394B" w:rsidP="00D34DCD">
      <w:pPr>
        <w:spacing w:after="0" w:line="240" w:lineRule="auto"/>
        <w:jc w:val="center"/>
        <w:rPr>
          <w:rFonts w:ascii="Calibri" w:eastAsia="Times New Roman" w:hAnsi="Calibri" w:cs="Times New Roman"/>
          <w:snapToGrid w:val="0"/>
          <w:color w:val="C00000"/>
          <w:sz w:val="20"/>
          <w:szCs w:val="20"/>
        </w:rPr>
      </w:pPr>
    </w:p>
    <w:p w14:paraId="55475B30" w14:textId="77777777" w:rsidR="000B394B" w:rsidRPr="0064175A" w:rsidRDefault="000B394B" w:rsidP="00D34DCD">
      <w:pPr>
        <w:spacing w:after="0" w:line="240" w:lineRule="auto"/>
        <w:jc w:val="center"/>
        <w:rPr>
          <w:rFonts w:ascii="Calibri" w:eastAsia="Times New Roman" w:hAnsi="Calibri" w:cs="Times New Roman"/>
          <w:snapToGrid w:val="0"/>
          <w:color w:val="C00000"/>
          <w:sz w:val="20"/>
          <w:szCs w:val="20"/>
        </w:rPr>
      </w:pPr>
    </w:p>
    <w:p w14:paraId="2D822D03" w14:textId="77777777" w:rsidR="000B394B" w:rsidRPr="0064175A" w:rsidRDefault="000B394B" w:rsidP="00D34DCD">
      <w:pPr>
        <w:spacing w:after="0" w:line="240" w:lineRule="auto"/>
        <w:jc w:val="center"/>
        <w:rPr>
          <w:rFonts w:ascii="Times New Roman" w:eastAsia="Times New Roman" w:hAnsi="Times New Roman" w:cs="Times New Roman"/>
          <w:b/>
          <w:snapToGrid w:val="0"/>
          <w:sz w:val="32"/>
          <w:szCs w:val="20"/>
        </w:rPr>
      </w:pPr>
      <w:r w:rsidRPr="0064175A">
        <w:rPr>
          <w:rFonts w:ascii="Times New Roman" w:eastAsia="Times New Roman" w:hAnsi="Times New Roman" w:cs="Times New Roman"/>
          <w:b/>
          <w:snapToGrid w:val="0"/>
          <w:sz w:val="32"/>
          <w:szCs w:val="20"/>
        </w:rPr>
        <w:t>GRAD SAMOBOR</w:t>
      </w:r>
    </w:p>
    <w:p w14:paraId="76058721" w14:textId="65D18D30" w:rsidR="000B394B" w:rsidRPr="0064175A" w:rsidRDefault="000B394B" w:rsidP="00D34DCD">
      <w:pPr>
        <w:spacing w:after="0" w:line="240" w:lineRule="auto"/>
        <w:jc w:val="center"/>
        <w:rPr>
          <w:rFonts w:ascii="Times New Roman" w:eastAsia="Times New Roman" w:hAnsi="Times New Roman" w:cs="Times New Roman"/>
          <w:snapToGrid w:val="0"/>
          <w:sz w:val="32"/>
          <w:szCs w:val="20"/>
        </w:rPr>
      </w:pPr>
      <w:r w:rsidRPr="0064175A">
        <w:rPr>
          <w:rFonts w:ascii="Times New Roman" w:eastAsia="Times New Roman" w:hAnsi="Times New Roman" w:cs="Times New Roman"/>
          <w:b/>
          <w:snapToGrid w:val="0"/>
          <w:sz w:val="32"/>
          <w:szCs w:val="20"/>
        </w:rPr>
        <w:t xml:space="preserve">UPRAVNI ODJEL ZA </w:t>
      </w:r>
      <w:r w:rsidR="00C91067" w:rsidRPr="0064175A">
        <w:rPr>
          <w:rFonts w:ascii="Times New Roman" w:eastAsia="Times New Roman" w:hAnsi="Times New Roman" w:cs="Times New Roman"/>
          <w:b/>
          <w:snapToGrid w:val="0"/>
          <w:sz w:val="32"/>
          <w:szCs w:val="20"/>
        </w:rPr>
        <w:t>GOSPODARSTVO RAZVOJ I PROJEKTE EUROPSKE UNIJE</w:t>
      </w:r>
    </w:p>
    <w:p w14:paraId="4D1E0249" w14:textId="77777777" w:rsidR="000B394B" w:rsidRPr="0064175A" w:rsidRDefault="000B394B" w:rsidP="00D34DCD">
      <w:pPr>
        <w:spacing w:after="0" w:line="240" w:lineRule="auto"/>
        <w:jc w:val="center"/>
        <w:rPr>
          <w:rFonts w:ascii="Calibri" w:eastAsia="Times New Roman" w:hAnsi="Calibri" w:cs="Times New Roman"/>
          <w:snapToGrid w:val="0"/>
          <w:color w:val="C00000"/>
          <w:sz w:val="32"/>
          <w:szCs w:val="20"/>
        </w:rPr>
      </w:pPr>
    </w:p>
    <w:p w14:paraId="134A89C2" w14:textId="77777777" w:rsidR="000B394B" w:rsidRPr="0064175A" w:rsidRDefault="000B394B" w:rsidP="00D34DCD">
      <w:pPr>
        <w:spacing w:after="240" w:line="240" w:lineRule="auto"/>
        <w:jc w:val="center"/>
        <w:rPr>
          <w:rFonts w:ascii="Calibri" w:eastAsia="Times New Roman" w:hAnsi="Calibri" w:cs="Times New Roman"/>
          <w:b/>
          <w:snapToGrid w:val="0"/>
          <w:color w:val="C00000"/>
          <w:sz w:val="32"/>
          <w:szCs w:val="20"/>
        </w:rPr>
      </w:pPr>
    </w:p>
    <w:p w14:paraId="2D9385C9" w14:textId="77777777" w:rsidR="000B394B" w:rsidRPr="0064175A" w:rsidRDefault="000B394B" w:rsidP="00D34DCD">
      <w:pPr>
        <w:spacing w:after="240" w:line="240" w:lineRule="auto"/>
        <w:jc w:val="center"/>
        <w:rPr>
          <w:rFonts w:ascii="Calibri" w:eastAsia="Times New Roman" w:hAnsi="Calibri" w:cs="Times New Roman"/>
          <w:b/>
          <w:snapToGrid w:val="0"/>
          <w:color w:val="C00000"/>
          <w:sz w:val="32"/>
          <w:szCs w:val="20"/>
        </w:rPr>
      </w:pPr>
    </w:p>
    <w:p w14:paraId="46A35C26" w14:textId="77777777" w:rsidR="00EF4741" w:rsidRPr="0064175A" w:rsidRDefault="000B394B" w:rsidP="00D34DCD">
      <w:pPr>
        <w:pStyle w:val="Podnaslov"/>
        <w:rPr>
          <w:rFonts w:ascii="Times New Roman" w:eastAsia="Calibri" w:hAnsi="Times New Roman"/>
          <w:noProof w:val="0"/>
          <w:sz w:val="32"/>
          <w:szCs w:val="32"/>
          <w:lang w:val="hr-HR"/>
        </w:rPr>
      </w:pPr>
      <w:r w:rsidRPr="0064175A">
        <w:rPr>
          <w:rFonts w:ascii="Times New Roman" w:eastAsia="Calibri" w:hAnsi="Times New Roman"/>
          <w:noProof w:val="0"/>
          <w:sz w:val="32"/>
          <w:szCs w:val="32"/>
          <w:lang w:val="hr-HR"/>
        </w:rPr>
        <w:t>Javni poziv</w:t>
      </w:r>
    </w:p>
    <w:p w14:paraId="49C0EE7E" w14:textId="72BC8E13" w:rsidR="00C91067" w:rsidRPr="0064175A" w:rsidRDefault="000B394B" w:rsidP="00D34DCD">
      <w:pPr>
        <w:pStyle w:val="Podnaslov"/>
        <w:rPr>
          <w:rFonts w:ascii="Times New Roman" w:hAnsi="Times New Roman"/>
          <w:bCs/>
          <w:noProof w:val="0"/>
          <w:sz w:val="32"/>
          <w:szCs w:val="32"/>
          <w:lang w:val="hr-HR"/>
        </w:rPr>
      </w:pPr>
      <w:r w:rsidRPr="0064175A">
        <w:rPr>
          <w:rFonts w:ascii="Times New Roman" w:eastAsia="Calibri" w:hAnsi="Times New Roman"/>
          <w:noProof w:val="0"/>
          <w:sz w:val="32"/>
          <w:szCs w:val="32"/>
          <w:lang w:val="hr-HR"/>
        </w:rPr>
        <w:t>za</w:t>
      </w:r>
      <w:r w:rsidR="00C91067" w:rsidRPr="0064175A">
        <w:rPr>
          <w:rFonts w:ascii="Times New Roman" w:hAnsi="Times New Roman"/>
          <w:noProof w:val="0"/>
          <w:sz w:val="32"/>
          <w:szCs w:val="32"/>
          <w:lang w:val="hr-HR"/>
        </w:rPr>
        <w:t xml:space="preserve"> </w:t>
      </w:r>
      <w:r w:rsidR="00C91067" w:rsidRPr="0064175A">
        <w:rPr>
          <w:rFonts w:ascii="Times New Roman" w:hAnsi="Times New Roman"/>
          <w:bCs/>
          <w:noProof w:val="0"/>
          <w:sz w:val="32"/>
          <w:szCs w:val="32"/>
          <w:lang w:val="hr-HR"/>
        </w:rPr>
        <w:t>financiranje programa/projekata udruga</w:t>
      </w:r>
    </w:p>
    <w:p w14:paraId="6256CB76" w14:textId="3628CDFC" w:rsidR="00D34DCD" w:rsidRPr="0064175A" w:rsidRDefault="00C91067" w:rsidP="00D34DCD">
      <w:pPr>
        <w:pStyle w:val="Podnaslov"/>
        <w:rPr>
          <w:rFonts w:ascii="Times New Roman" w:hAnsi="Times New Roman"/>
          <w:bCs/>
          <w:noProof w:val="0"/>
          <w:sz w:val="32"/>
          <w:szCs w:val="32"/>
          <w:lang w:val="hr-HR"/>
        </w:rPr>
      </w:pPr>
      <w:r w:rsidRPr="0064175A">
        <w:rPr>
          <w:rFonts w:ascii="Times New Roman" w:hAnsi="Times New Roman"/>
          <w:bCs/>
          <w:noProof w:val="0"/>
          <w:sz w:val="32"/>
          <w:szCs w:val="32"/>
          <w:lang w:val="hr-HR"/>
        </w:rPr>
        <w:t xml:space="preserve">iz područja djelatnosti razvoja </w:t>
      </w:r>
      <w:r w:rsidR="002B68BB" w:rsidRPr="0064175A">
        <w:rPr>
          <w:rFonts w:ascii="Times New Roman" w:hAnsi="Times New Roman"/>
          <w:bCs/>
          <w:noProof w:val="0"/>
          <w:sz w:val="32"/>
          <w:szCs w:val="32"/>
          <w:lang w:val="hr-HR"/>
        </w:rPr>
        <w:t>robnih marki</w:t>
      </w:r>
      <w:r w:rsidRPr="0064175A">
        <w:rPr>
          <w:rFonts w:ascii="Times New Roman" w:hAnsi="Times New Roman"/>
          <w:bCs/>
          <w:noProof w:val="0"/>
          <w:sz w:val="32"/>
          <w:szCs w:val="32"/>
          <w:lang w:val="hr-HR"/>
        </w:rPr>
        <w:t xml:space="preserve">, </w:t>
      </w:r>
      <w:bookmarkStart w:id="0" w:name="_Hlk102731786"/>
      <w:r w:rsidR="0096738C" w:rsidRPr="0064175A">
        <w:rPr>
          <w:rFonts w:ascii="Times New Roman" w:hAnsi="Times New Roman"/>
          <w:bCs/>
          <w:noProof w:val="0"/>
          <w:sz w:val="32"/>
          <w:szCs w:val="32"/>
          <w:lang w:val="hr-HR"/>
        </w:rPr>
        <w:t>ruraln</w:t>
      </w:r>
      <w:r w:rsidR="0009358E">
        <w:rPr>
          <w:rFonts w:ascii="Times New Roman" w:hAnsi="Times New Roman"/>
          <w:bCs/>
          <w:noProof w:val="0"/>
          <w:sz w:val="32"/>
          <w:szCs w:val="32"/>
          <w:lang w:val="hr-HR"/>
        </w:rPr>
        <w:t>og</w:t>
      </w:r>
      <w:r w:rsidR="0096738C" w:rsidRPr="0064175A">
        <w:rPr>
          <w:rFonts w:ascii="Times New Roman" w:hAnsi="Times New Roman"/>
          <w:bCs/>
          <w:noProof w:val="0"/>
          <w:sz w:val="32"/>
          <w:szCs w:val="32"/>
          <w:lang w:val="hr-HR"/>
        </w:rPr>
        <w:t xml:space="preserve"> razvoj</w:t>
      </w:r>
      <w:r w:rsidR="0009358E">
        <w:rPr>
          <w:rFonts w:ascii="Times New Roman" w:hAnsi="Times New Roman"/>
          <w:bCs/>
          <w:noProof w:val="0"/>
          <w:sz w:val="32"/>
          <w:szCs w:val="32"/>
          <w:lang w:val="hr-HR"/>
        </w:rPr>
        <w:t>a</w:t>
      </w:r>
      <w:r w:rsidR="004D728C" w:rsidRPr="0064175A">
        <w:rPr>
          <w:rFonts w:ascii="Times New Roman" w:hAnsi="Times New Roman"/>
          <w:bCs/>
          <w:noProof w:val="0"/>
          <w:sz w:val="32"/>
          <w:szCs w:val="32"/>
          <w:lang w:val="hr-HR"/>
        </w:rPr>
        <w:t xml:space="preserve">, </w:t>
      </w:r>
      <w:r w:rsidRPr="0064175A">
        <w:rPr>
          <w:rFonts w:ascii="Times New Roman" w:hAnsi="Times New Roman"/>
          <w:bCs/>
          <w:noProof w:val="0"/>
          <w:sz w:val="32"/>
          <w:szCs w:val="32"/>
          <w:lang w:val="hr-HR"/>
        </w:rPr>
        <w:t xml:space="preserve">očuvanja prirode </w:t>
      </w:r>
      <w:bookmarkEnd w:id="0"/>
      <w:r w:rsidRPr="0064175A">
        <w:rPr>
          <w:rFonts w:ascii="Times New Roman" w:hAnsi="Times New Roman"/>
          <w:bCs/>
          <w:noProof w:val="0"/>
          <w:sz w:val="32"/>
          <w:szCs w:val="32"/>
          <w:lang w:val="hr-HR"/>
        </w:rPr>
        <w:t xml:space="preserve">i </w:t>
      </w:r>
    </w:p>
    <w:p w14:paraId="589259E6" w14:textId="218973B9" w:rsidR="00C91067" w:rsidRPr="0064175A" w:rsidRDefault="00C91067" w:rsidP="00D34DCD">
      <w:pPr>
        <w:pStyle w:val="Podnaslov"/>
        <w:rPr>
          <w:rFonts w:ascii="Times New Roman" w:hAnsi="Times New Roman"/>
          <w:bCs/>
          <w:noProof w:val="0"/>
          <w:sz w:val="32"/>
          <w:szCs w:val="32"/>
          <w:lang w:val="hr-HR"/>
        </w:rPr>
      </w:pPr>
      <w:r w:rsidRPr="0064175A">
        <w:rPr>
          <w:rFonts w:ascii="Times New Roman" w:hAnsi="Times New Roman"/>
          <w:bCs/>
          <w:noProof w:val="0"/>
          <w:sz w:val="32"/>
          <w:szCs w:val="32"/>
          <w:lang w:val="hr-HR"/>
        </w:rPr>
        <w:t>zaštite i zbrinjavanja životinja u 202</w:t>
      </w:r>
      <w:r w:rsidR="006E32D7">
        <w:rPr>
          <w:rFonts w:ascii="Times New Roman" w:hAnsi="Times New Roman"/>
          <w:bCs/>
          <w:noProof w:val="0"/>
          <w:sz w:val="32"/>
          <w:szCs w:val="32"/>
          <w:lang w:val="hr-HR"/>
        </w:rPr>
        <w:t>5</w:t>
      </w:r>
      <w:r w:rsidRPr="0064175A">
        <w:rPr>
          <w:rFonts w:ascii="Times New Roman" w:hAnsi="Times New Roman"/>
          <w:bCs/>
          <w:noProof w:val="0"/>
          <w:sz w:val="32"/>
          <w:szCs w:val="32"/>
          <w:lang w:val="hr-HR"/>
        </w:rPr>
        <w:t>. godini</w:t>
      </w:r>
    </w:p>
    <w:p w14:paraId="1227F461" w14:textId="5616CC8A" w:rsidR="000B394B" w:rsidRPr="0064175A" w:rsidRDefault="000B394B" w:rsidP="00D34DCD">
      <w:pPr>
        <w:spacing w:after="0" w:line="240" w:lineRule="auto"/>
        <w:jc w:val="center"/>
        <w:rPr>
          <w:rFonts w:ascii="Times New Roman" w:eastAsia="Times New Roman" w:hAnsi="Times New Roman" w:cs="Times New Roman"/>
          <w:b/>
          <w:snapToGrid w:val="0"/>
          <w:color w:val="C00000"/>
          <w:sz w:val="32"/>
          <w:szCs w:val="20"/>
        </w:rPr>
      </w:pPr>
      <w:r w:rsidRPr="0064175A">
        <w:rPr>
          <w:rFonts w:ascii="Times New Roman" w:eastAsia="Calibri" w:hAnsi="Times New Roman" w:cs="Times New Roman"/>
          <w:b/>
          <w:sz w:val="36"/>
          <w:szCs w:val="36"/>
        </w:rPr>
        <w:t xml:space="preserve"> </w:t>
      </w:r>
    </w:p>
    <w:p w14:paraId="21D6DF71" w14:textId="77777777" w:rsidR="000B394B" w:rsidRPr="0064175A" w:rsidRDefault="000B394B" w:rsidP="00D34DCD">
      <w:pPr>
        <w:spacing w:after="240" w:line="240" w:lineRule="auto"/>
        <w:jc w:val="center"/>
        <w:rPr>
          <w:rFonts w:ascii="Calibri" w:eastAsia="Times New Roman" w:hAnsi="Calibri" w:cs="Times New Roman"/>
          <w:b/>
          <w:snapToGrid w:val="0"/>
          <w:color w:val="C00000"/>
          <w:sz w:val="32"/>
          <w:szCs w:val="20"/>
        </w:rPr>
      </w:pPr>
    </w:p>
    <w:p w14:paraId="4B46C05A" w14:textId="77777777" w:rsidR="000B394B" w:rsidRPr="0064175A" w:rsidRDefault="000B394B" w:rsidP="00D34DCD">
      <w:pPr>
        <w:spacing w:after="240" w:line="240" w:lineRule="auto"/>
        <w:jc w:val="center"/>
        <w:rPr>
          <w:rFonts w:ascii="Calibri" w:eastAsia="Times New Roman" w:hAnsi="Calibri" w:cs="Times New Roman"/>
          <w:b/>
          <w:snapToGrid w:val="0"/>
          <w:color w:val="C00000"/>
          <w:sz w:val="32"/>
          <w:szCs w:val="20"/>
        </w:rPr>
      </w:pPr>
    </w:p>
    <w:p w14:paraId="744E0F6A" w14:textId="77777777" w:rsidR="000B394B" w:rsidRPr="0064175A" w:rsidRDefault="000B394B" w:rsidP="00D34DCD">
      <w:pPr>
        <w:spacing w:after="240" w:line="240" w:lineRule="auto"/>
        <w:jc w:val="center"/>
        <w:rPr>
          <w:rFonts w:ascii="Times New Roman" w:eastAsia="Times New Roman" w:hAnsi="Times New Roman" w:cs="Times New Roman"/>
          <w:b/>
          <w:snapToGrid w:val="0"/>
          <w:sz w:val="40"/>
          <w:szCs w:val="20"/>
        </w:rPr>
      </w:pPr>
      <w:r w:rsidRPr="0064175A">
        <w:rPr>
          <w:rFonts w:ascii="Times New Roman" w:eastAsia="Times New Roman" w:hAnsi="Times New Roman" w:cs="Times New Roman"/>
          <w:snapToGrid w:val="0"/>
          <w:sz w:val="32"/>
          <w:szCs w:val="32"/>
        </w:rPr>
        <w:t>Upute za prijavitelje</w:t>
      </w:r>
      <w:r w:rsidRPr="0064175A">
        <w:rPr>
          <w:rFonts w:ascii="Times New Roman" w:eastAsia="Times New Roman" w:hAnsi="Times New Roman" w:cs="Times New Roman"/>
          <w:snapToGrid w:val="0"/>
          <w:sz w:val="32"/>
          <w:szCs w:val="32"/>
        </w:rPr>
        <w:br/>
      </w:r>
    </w:p>
    <w:p w14:paraId="71B243BA" w14:textId="77777777" w:rsidR="000B394B" w:rsidRPr="0064175A" w:rsidRDefault="000B394B" w:rsidP="00D34DCD">
      <w:pPr>
        <w:spacing w:after="240" w:line="240" w:lineRule="auto"/>
        <w:jc w:val="center"/>
        <w:rPr>
          <w:rFonts w:ascii="Times New Roman" w:eastAsia="Times New Roman" w:hAnsi="Times New Roman" w:cs="Times New Roman"/>
          <w:b/>
          <w:snapToGrid w:val="0"/>
          <w:color w:val="C00000"/>
          <w:sz w:val="32"/>
          <w:szCs w:val="20"/>
        </w:rPr>
      </w:pPr>
    </w:p>
    <w:p w14:paraId="5EDD17E7" w14:textId="7DB091EC" w:rsidR="000B394B" w:rsidRPr="0064175A" w:rsidRDefault="000B394B" w:rsidP="00D34DCD">
      <w:pPr>
        <w:spacing w:after="240" w:line="240" w:lineRule="auto"/>
        <w:jc w:val="center"/>
        <w:rPr>
          <w:rFonts w:ascii="Times New Roman" w:eastAsia="Times New Roman" w:hAnsi="Times New Roman" w:cs="Times New Roman"/>
          <w:snapToGrid w:val="0"/>
          <w:color w:val="000000" w:themeColor="text1"/>
          <w:sz w:val="32"/>
          <w:szCs w:val="32"/>
        </w:rPr>
      </w:pPr>
      <w:r w:rsidRPr="0064175A">
        <w:rPr>
          <w:rFonts w:ascii="Times New Roman" w:eastAsia="Times New Roman" w:hAnsi="Times New Roman" w:cs="Times New Roman"/>
          <w:snapToGrid w:val="0"/>
          <w:color w:val="000000" w:themeColor="text1"/>
          <w:sz w:val="32"/>
          <w:szCs w:val="32"/>
        </w:rPr>
        <w:t xml:space="preserve">Datum objave natječaja: </w:t>
      </w:r>
      <w:r w:rsidR="006E32D7">
        <w:rPr>
          <w:rFonts w:ascii="Times New Roman" w:eastAsia="Times New Roman" w:hAnsi="Times New Roman" w:cs="Times New Roman"/>
          <w:snapToGrid w:val="0"/>
          <w:color w:val="000000" w:themeColor="text1"/>
          <w:sz w:val="32"/>
          <w:szCs w:val="32"/>
        </w:rPr>
        <w:t>24</w:t>
      </w:r>
      <w:r w:rsidR="00D34DCD" w:rsidRPr="0064175A">
        <w:rPr>
          <w:rFonts w:ascii="Times New Roman" w:eastAsia="Times New Roman" w:hAnsi="Times New Roman" w:cs="Times New Roman"/>
          <w:snapToGrid w:val="0"/>
          <w:color w:val="000000" w:themeColor="text1"/>
          <w:sz w:val="32"/>
          <w:szCs w:val="32"/>
        </w:rPr>
        <w:t>.4.202</w:t>
      </w:r>
      <w:r w:rsidR="007D72F5">
        <w:rPr>
          <w:rFonts w:ascii="Times New Roman" w:eastAsia="Times New Roman" w:hAnsi="Times New Roman" w:cs="Times New Roman"/>
          <w:snapToGrid w:val="0"/>
          <w:color w:val="000000" w:themeColor="text1"/>
          <w:sz w:val="32"/>
          <w:szCs w:val="32"/>
        </w:rPr>
        <w:t>5</w:t>
      </w:r>
      <w:r w:rsidR="00D34DCD" w:rsidRPr="0064175A">
        <w:rPr>
          <w:rFonts w:ascii="Times New Roman" w:eastAsia="Times New Roman" w:hAnsi="Times New Roman" w:cs="Times New Roman"/>
          <w:snapToGrid w:val="0"/>
          <w:color w:val="000000" w:themeColor="text1"/>
          <w:sz w:val="32"/>
          <w:szCs w:val="32"/>
        </w:rPr>
        <w:t>.</w:t>
      </w:r>
    </w:p>
    <w:p w14:paraId="62EAD0F5" w14:textId="62E64EDE" w:rsidR="000B394B" w:rsidRPr="0064175A" w:rsidRDefault="000B394B" w:rsidP="00D34DCD">
      <w:pPr>
        <w:tabs>
          <w:tab w:val="center" w:pos="4819"/>
          <w:tab w:val="left" w:pos="8160"/>
        </w:tabs>
        <w:spacing w:after="240" w:line="240" w:lineRule="auto"/>
        <w:jc w:val="center"/>
        <w:rPr>
          <w:rFonts w:ascii="Calibri" w:eastAsia="Times New Roman" w:hAnsi="Calibri" w:cs="Times New Roman"/>
          <w:snapToGrid w:val="0"/>
          <w:color w:val="000000" w:themeColor="text1"/>
          <w:sz w:val="32"/>
          <w:szCs w:val="32"/>
        </w:rPr>
      </w:pPr>
      <w:r w:rsidRPr="0064175A">
        <w:rPr>
          <w:rFonts w:ascii="Times New Roman" w:eastAsia="Times New Roman" w:hAnsi="Times New Roman" w:cs="Times New Roman"/>
          <w:snapToGrid w:val="0"/>
          <w:color w:val="000000" w:themeColor="text1"/>
          <w:sz w:val="32"/>
          <w:szCs w:val="32"/>
        </w:rPr>
        <w:t>Rok za dostavu prijava:</w:t>
      </w:r>
      <w:r w:rsidR="00D34DCD" w:rsidRPr="0064175A">
        <w:rPr>
          <w:rFonts w:ascii="Times New Roman" w:eastAsia="Times New Roman" w:hAnsi="Times New Roman" w:cs="Times New Roman"/>
          <w:snapToGrid w:val="0"/>
          <w:color w:val="000000" w:themeColor="text1"/>
          <w:sz w:val="32"/>
          <w:szCs w:val="32"/>
        </w:rPr>
        <w:t xml:space="preserve"> </w:t>
      </w:r>
      <w:r w:rsidR="006E32D7">
        <w:rPr>
          <w:rFonts w:ascii="Times New Roman" w:eastAsia="Times New Roman" w:hAnsi="Times New Roman" w:cs="Times New Roman"/>
          <w:snapToGrid w:val="0"/>
          <w:color w:val="000000" w:themeColor="text1"/>
          <w:sz w:val="32"/>
          <w:szCs w:val="32"/>
        </w:rPr>
        <w:t>24</w:t>
      </w:r>
      <w:r w:rsidR="00D34DCD" w:rsidRPr="0064175A">
        <w:rPr>
          <w:rFonts w:ascii="Times New Roman" w:eastAsia="Times New Roman" w:hAnsi="Times New Roman" w:cs="Times New Roman"/>
          <w:snapToGrid w:val="0"/>
          <w:color w:val="000000" w:themeColor="text1"/>
          <w:sz w:val="32"/>
          <w:szCs w:val="32"/>
        </w:rPr>
        <w:t>.5.202</w:t>
      </w:r>
      <w:r w:rsidR="007D72F5">
        <w:rPr>
          <w:rFonts w:ascii="Times New Roman" w:eastAsia="Times New Roman" w:hAnsi="Times New Roman" w:cs="Times New Roman"/>
          <w:snapToGrid w:val="0"/>
          <w:color w:val="000000" w:themeColor="text1"/>
          <w:sz w:val="32"/>
          <w:szCs w:val="32"/>
        </w:rPr>
        <w:t>5</w:t>
      </w:r>
      <w:r w:rsidR="00D34DCD" w:rsidRPr="0064175A">
        <w:rPr>
          <w:rFonts w:ascii="Times New Roman" w:eastAsia="Times New Roman" w:hAnsi="Times New Roman" w:cs="Times New Roman"/>
          <w:snapToGrid w:val="0"/>
          <w:color w:val="000000" w:themeColor="text1"/>
          <w:sz w:val="32"/>
          <w:szCs w:val="32"/>
        </w:rPr>
        <w:t>.</w:t>
      </w:r>
    </w:p>
    <w:p w14:paraId="655F3140" w14:textId="3D7E1255" w:rsidR="000B394B" w:rsidRPr="0064175A" w:rsidRDefault="000B394B" w:rsidP="00F048F2">
      <w:pPr>
        <w:spacing w:after="240" w:line="240" w:lineRule="auto"/>
        <w:ind w:right="95"/>
        <w:jc w:val="center"/>
        <w:rPr>
          <w:rFonts w:ascii="Times New Roman" w:eastAsia="Times New Roman" w:hAnsi="Times New Roman" w:cs="Times New Roman"/>
          <w:b/>
          <w:snapToGrid w:val="0"/>
          <w:sz w:val="24"/>
          <w:szCs w:val="24"/>
        </w:rPr>
      </w:pPr>
      <w:r w:rsidRPr="0064175A">
        <w:rPr>
          <w:rFonts w:ascii="Calibri" w:eastAsia="Times New Roman" w:hAnsi="Calibri" w:cs="Times New Roman"/>
          <w:snapToGrid w:val="0"/>
          <w:color w:val="C00000"/>
          <w:sz w:val="40"/>
          <w:szCs w:val="20"/>
        </w:rPr>
        <w:br w:type="page"/>
      </w:r>
      <w:r w:rsidRPr="0064175A">
        <w:rPr>
          <w:rFonts w:ascii="Times New Roman" w:eastAsia="Times New Roman" w:hAnsi="Times New Roman" w:cs="Times New Roman"/>
          <w:b/>
          <w:snapToGrid w:val="0"/>
          <w:sz w:val="24"/>
          <w:szCs w:val="24"/>
        </w:rPr>
        <w:lastRenderedPageBreak/>
        <w:t>Sadržaj</w:t>
      </w:r>
      <w:r w:rsidR="00C91067" w:rsidRPr="0064175A">
        <w:rPr>
          <w:rFonts w:ascii="Times New Roman" w:eastAsia="Times New Roman" w:hAnsi="Times New Roman" w:cs="Times New Roman"/>
          <w:b/>
          <w:snapToGrid w:val="0"/>
          <w:sz w:val="24"/>
          <w:szCs w:val="24"/>
        </w:rPr>
        <w:t xml:space="preserve"> </w:t>
      </w:r>
    </w:p>
    <w:p w14:paraId="0FF153D2" w14:textId="77777777" w:rsidR="000B394B" w:rsidRPr="0064175A" w:rsidRDefault="000B394B" w:rsidP="00F048F2">
      <w:pPr>
        <w:spacing w:after="240" w:line="240" w:lineRule="auto"/>
        <w:ind w:right="95"/>
        <w:jc w:val="center"/>
        <w:rPr>
          <w:rFonts w:ascii="Times New Roman" w:eastAsia="Times New Roman" w:hAnsi="Times New Roman" w:cs="Times New Roman"/>
          <w:b/>
          <w:snapToGrid w:val="0"/>
          <w:color w:val="C00000"/>
          <w:sz w:val="24"/>
          <w:szCs w:val="24"/>
        </w:rPr>
      </w:pPr>
    </w:p>
    <w:p w14:paraId="38296486" w14:textId="298592AF" w:rsidR="000B394B" w:rsidRPr="00D33AA8" w:rsidRDefault="000B394B" w:rsidP="00390B54">
      <w:pPr>
        <w:tabs>
          <w:tab w:val="left" w:pos="0"/>
          <w:tab w:val="right" w:pos="9628"/>
        </w:tabs>
        <w:spacing w:before="120" w:after="120" w:line="240" w:lineRule="auto"/>
        <w:ind w:right="95"/>
        <w:jc w:val="both"/>
        <w:rPr>
          <w:rFonts w:ascii="Calibri" w:eastAsia="Times New Roman" w:hAnsi="Calibri" w:cs="Times New Roman"/>
          <w:b/>
          <w:color w:val="000000" w:themeColor="text1"/>
          <w:highlight w:val="lightGray"/>
          <w:lang w:eastAsia="hr-HR"/>
        </w:rPr>
      </w:pPr>
      <w:r w:rsidRPr="0064175A">
        <w:rPr>
          <w:rFonts w:ascii="Times New Roman" w:eastAsia="Times New Roman" w:hAnsi="Times New Roman" w:cs="Times New Roman"/>
          <w:b/>
          <w:snapToGrid w:val="0"/>
          <w:color w:val="000000" w:themeColor="text1"/>
          <w:sz w:val="24"/>
          <w:szCs w:val="24"/>
          <w:highlight w:val="lightGray"/>
        </w:rPr>
        <w:fldChar w:fldCharType="begin"/>
      </w:r>
      <w:r w:rsidRPr="0064175A">
        <w:rPr>
          <w:rFonts w:ascii="Times New Roman" w:eastAsia="Times New Roman" w:hAnsi="Times New Roman" w:cs="Times New Roman"/>
          <w:b/>
          <w:snapToGrid w:val="0"/>
          <w:color w:val="000000" w:themeColor="text1"/>
          <w:sz w:val="24"/>
          <w:szCs w:val="24"/>
          <w:highlight w:val="lightGray"/>
        </w:rPr>
        <w:instrText xml:space="preserve"> TOC \o \h \z \u </w:instrText>
      </w:r>
      <w:r w:rsidRPr="0064175A">
        <w:rPr>
          <w:rFonts w:ascii="Times New Roman" w:eastAsia="Times New Roman" w:hAnsi="Times New Roman" w:cs="Times New Roman"/>
          <w:b/>
          <w:snapToGrid w:val="0"/>
          <w:color w:val="000000" w:themeColor="text1"/>
          <w:sz w:val="24"/>
          <w:szCs w:val="24"/>
          <w:highlight w:val="lightGray"/>
        </w:rPr>
        <w:fldChar w:fldCharType="separate"/>
      </w:r>
      <w:hyperlink w:anchor="_Toc93490097" w:history="1">
        <w:r w:rsidRPr="00D33AA8">
          <w:rPr>
            <w:rFonts w:ascii="Times New Roman" w:eastAsia="Times New Roman" w:hAnsi="Times New Roman" w:cs="Times New Roman"/>
            <w:b/>
            <w:caps/>
            <w:snapToGrid w:val="0"/>
            <w:color w:val="000000" w:themeColor="text1"/>
            <w:highlight w:val="lightGray"/>
          </w:rPr>
          <w:t>1.</w:t>
        </w:r>
        <w:r w:rsidRPr="00D33AA8">
          <w:rPr>
            <w:rFonts w:ascii="Calibri" w:eastAsia="Times New Roman" w:hAnsi="Calibri" w:cs="Times New Roman"/>
            <w:b/>
            <w:color w:val="000000" w:themeColor="text1"/>
            <w:highlight w:val="lightGray"/>
            <w:lang w:eastAsia="hr-HR"/>
          </w:rPr>
          <w:tab/>
        </w:r>
        <w:r w:rsidRPr="00D33AA8">
          <w:rPr>
            <w:rFonts w:ascii="Times New Roman" w:eastAsia="Times New Roman" w:hAnsi="Times New Roman" w:cs="Times New Roman"/>
            <w:b/>
            <w:caps/>
            <w:snapToGrid w:val="0"/>
            <w:color w:val="000000" w:themeColor="text1"/>
            <w:highlight w:val="lightGray"/>
          </w:rPr>
          <w:t xml:space="preserve">JAVNI </w:t>
        </w:r>
        <w:r w:rsidR="00DF7B73" w:rsidRPr="00D33AA8">
          <w:rPr>
            <w:rFonts w:ascii="Times New Roman" w:eastAsia="Times New Roman" w:hAnsi="Times New Roman" w:cs="Times New Roman"/>
            <w:b/>
            <w:caps/>
            <w:snapToGrid w:val="0"/>
            <w:color w:val="000000" w:themeColor="text1"/>
            <w:highlight w:val="lightGray"/>
          </w:rPr>
          <w:t>POZIV</w:t>
        </w:r>
        <w:r w:rsidRPr="00D33AA8">
          <w:rPr>
            <w:rFonts w:ascii="Times New Roman" w:eastAsia="Times New Roman" w:hAnsi="Times New Roman" w:cs="Times New Roman"/>
            <w:b/>
            <w:caps/>
            <w:snapToGrid w:val="0"/>
            <w:color w:val="000000" w:themeColor="text1"/>
            <w:highlight w:val="lightGray"/>
          </w:rPr>
          <w:t xml:space="preserve"> ZA DODJELU FINANCIJSKIH SREDSTAVA </w:t>
        </w:r>
        <w:r w:rsidR="002B68BB" w:rsidRPr="00D33AA8">
          <w:rPr>
            <w:rFonts w:ascii="Times New Roman" w:eastAsia="Times New Roman" w:hAnsi="Times New Roman" w:cs="Times New Roman"/>
            <w:b/>
            <w:caps/>
            <w:snapToGrid w:val="0"/>
            <w:color w:val="000000" w:themeColor="text1"/>
            <w:highlight w:val="lightGray"/>
          </w:rPr>
          <w:t xml:space="preserve">UDRUGAMA </w:t>
        </w:r>
        <w:r w:rsidRPr="00D33AA8">
          <w:rPr>
            <w:rFonts w:ascii="Times New Roman" w:eastAsia="Times New Roman" w:hAnsi="Times New Roman" w:cs="Times New Roman"/>
            <w:b/>
            <w:caps/>
            <w:snapToGrid w:val="0"/>
            <w:color w:val="000000" w:themeColor="text1"/>
            <w:highlight w:val="lightGray"/>
          </w:rPr>
          <w:t xml:space="preserve"> IZ PODRUČJA </w:t>
        </w:r>
        <w:r w:rsidR="002B68BB" w:rsidRPr="00D33AA8">
          <w:rPr>
            <w:rFonts w:ascii="Times New Roman" w:eastAsia="Times New Roman" w:hAnsi="Times New Roman" w:cs="Times New Roman"/>
            <w:b/>
            <w:caps/>
            <w:snapToGrid w:val="0"/>
            <w:color w:val="000000" w:themeColor="text1"/>
            <w:highlight w:val="lightGray"/>
          </w:rPr>
          <w:t>RAZVOJA ROBNIH MARKI</w:t>
        </w:r>
        <w:r w:rsidR="00EF4741" w:rsidRPr="00D33AA8">
          <w:rPr>
            <w:rFonts w:ascii="Times New Roman" w:eastAsia="Times New Roman" w:hAnsi="Times New Roman" w:cs="Times New Roman"/>
            <w:b/>
            <w:caps/>
            <w:snapToGrid w:val="0"/>
            <w:color w:val="000000" w:themeColor="text1"/>
            <w:highlight w:val="lightGray"/>
          </w:rPr>
          <w:t>,</w:t>
        </w:r>
        <w:r w:rsidR="00A06CC4" w:rsidRPr="00D33AA8">
          <w:rPr>
            <w:rFonts w:ascii="Times New Roman" w:eastAsia="Times New Roman" w:hAnsi="Times New Roman" w:cs="Times New Roman"/>
            <w:b/>
            <w:caps/>
            <w:snapToGrid w:val="0"/>
            <w:color w:val="000000" w:themeColor="text1"/>
            <w:highlight w:val="lightGray"/>
          </w:rPr>
          <w:t xml:space="preserve"> ruraln</w:t>
        </w:r>
        <w:r w:rsidR="0009358E" w:rsidRPr="00D33AA8">
          <w:rPr>
            <w:rFonts w:ascii="Times New Roman" w:eastAsia="Times New Roman" w:hAnsi="Times New Roman" w:cs="Times New Roman"/>
            <w:b/>
            <w:caps/>
            <w:snapToGrid w:val="0"/>
            <w:color w:val="000000" w:themeColor="text1"/>
            <w:highlight w:val="lightGray"/>
          </w:rPr>
          <w:t>og</w:t>
        </w:r>
        <w:r w:rsidR="00A06CC4" w:rsidRPr="00D33AA8">
          <w:rPr>
            <w:rFonts w:ascii="Times New Roman" w:eastAsia="Times New Roman" w:hAnsi="Times New Roman" w:cs="Times New Roman"/>
            <w:b/>
            <w:caps/>
            <w:snapToGrid w:val="0"/>
            <w:color w:val="000000" w:themeColor="text1"/>
            <w:highlight w:val="lightGray"/>
          </w:rPr>
          <w:t xml:space="preserve"> razvoj</w:t>
        </w:r>
        <w:r w:rsidR="0009358E" w:rsidRPr="00D33AA8">
          <w:rPr>
            <w:rFonts w:ascii="Times New Roman" w:eastAsia="Times New Roman" w:hAnsi="Times New Roman" w:cs="Times New Roman"/>
            <w:b/>
            <w:caps/>
            <w:snapToGrid w:val="0"/>
            <w:color w:val="000000" w:themeColor="text1"/>
            <w:highlight w:val="lightGray"/>
          </w:rPr>
          <w:t>a</w:t>
        </w:r>
        <w:r w:rsidR="00A06CC4" w:rsidRPr="00D33AA8">
          <w:rPr>
            <w:rFonts w:ascii="Times New Roman" w:eastAsia="Times New Roman" w:hAnsi="Times New Roman" w:cs="Times New Roman"/>
            <w:b/>
            <w:caps/>
            <w:snapToGrid w:val="0"/>
            <w:color w:val="000000" w:themeColor="text1"/>
            <w:highlight w:val="lightGray"/>
          </w:rPr>
          <w:t>,</w:t>
        </w:r>
        <w:r w:rsidR="00C91067" w:rsidRPr="00D33AA8">
          <w:rPr>
            <w:rFonts w:ascii="Times New Roman" w:eastAsia="Times New Roman" w:hAnsi="Times New Roman" w:cs="Times New Roman"/>
            <w:b/>
            <w:caps/>
            <w:snapToGrid w:val="0"/>
            <w:color w:val="000000" w:themeColor="text1"/>
            <w:highlight w:val="lightGray"/>
          </w:rPr>
          <w:t xml:space="preserve"> </w:t>
        </w:r>
        <w:r w:rsidR="002B68BB" w:rsidRPr="00D33AA8">
          <w:rPr>
            <w:rFonts w:ascii="Times New Roman" w:eastAsia="Times New Roman" w:hAnsi="Times New Roman" w:cs="Times New Roman"/>
            <w:b/>
            <w:caps/>
            <w:snapToGrid w:val="0"/>
            <w:color w:val="000000" w:themeColor="text1"/>
            <w:highlight w:val="lightGray"/>
          </w:rPr>
          <w:t>O</w:t>
        </w:r>
        <w:r w:rsidR="00EF4741" w:rsidRPr="00D33AA8">
          <w:rPr>
            <w:rFonts w:ascii="Times New Roman" w:eastAsia="Times New Roman" w:hAnsi="Times New Roman" w:cs="Times New Roman"/>
            <w:b/>
            <w:caps/>
            <w:snapToGrid w:val="0"/>
            <w:color w:val="000000" w:themeColor="text1"/>
            <w:highlight w:val="lightGray"/>
          </w:rPr>
          <w:t>Č</w:t>
        </w:r>
        <w:r w:rsidR="002B68BB" w:rsidRPr="00D33AA8">
          <w:rPr>
            <w:rFonts w:ascii="Times New Roman" w:eastAsia="Times New Roman" w:hAnsi="Times New Roman" w:cs="Times New Roman"/>
            <w:b/>
            <w:caps/>
            <w:snapToGrid w:val="0"/>
            <w:color w:val="000000" w:themeColor="text1"/>
            <w:highlight w:val="lightGray"/>
          </w:rPr>
          <w:t xml:space="preserve">UVANJA </w:t>
        </w:r>
        <w:r w:rsidR="00716F34" w:rsidRPr="00D33AA8">
          <w:rPr>
            <w:rFonts w:ascii="Times New Roman" w:eastAsia="Times New Roman" w:hAnsi="Times New Roman" w:cs="Times New Roman"/>
            <w:b/>
            <w:caps/>
            <w:snapToGrid w:val="0"/>
            <w:color w:val="000000" w:themeColor="text1"/>
            <w:highlight w:val="lightGray"/>
          </w:rPr>
          <w:t xml:space="preserve">PRIRODE I </w:t>
        </w:r>
        <w:r w:rsidR="00C91067" w:rsidRPr="00D33AA8">
          <w:rPr>
            <w:rFonts w:ascii="Times New Roman" w:eastAsia="Times New Roman" w:hAnsi="Times New Roman" w:cs="Times New Roman"/>
            <w:b/>
            <w:caps/>
            <w:snapToGrid w:val="0"/>
            <w:color w:val="000000" w:themeColor="text1"/>
            <w:highlight w:val="lightGray"/>
          </w:rPr>
          <w:t>ZAŠTITE I ZBRINJAVANJA ŽIVOTINJA</w:t>
        </w:r>
        <w:r w:rsidR="000A3088" w:rsidRPr="00D33AA8">
          <w:rPr>
            <w:rFonts w:ascii="Times New Roman" w:eastAsia="Times New Roman" w:hAnsi="Times New Roman" w:cs="Times New Roman"/>
            <w:b/>
            <w:caps/>
            <w:snapToGrid w:val="0"/>
            <w:color w:val="000000" w:themeColor="text1"/>
            <w:highlight w:val="lightGray"/>
          </w:rPr>
          <w:t xml:space="preserve"> u 202</w:t>
        </w:r>
        <w:r w:rsidR="006E32D7">
          <w:rPr>
            <w:rFonts w:ascii="Times New Roman" w:eastAsia="Times New Roman" w:hAnsi="Times New Roman" w:cs="Times New Roman"/>
            <w:b/>
            <w:caps/>
            <w:snapToGrid w:val="0"/>
            <w:color w:val="000000" w:themeColor="text1"/>
            <w:highlight w:val="lightGray"/>
          </w:rPr>
          <w:t>5</w:t>
        </w:r>
        <w:r w:rsidR="000A3088" w:rsidRPr="00D33AA8">
          <w:rPr>
            <w:rFonts w:ascii="Times New Roman" w:eastAsia="Times New Roman" w:hAnsi="Times New Roman" w:cs="Times New Roman"/>
            <w:b/>
            <w:caps/>
            <w:snapToGrid w:val="0"/>
            <w:color w:val="000000" w:themeColor="text1"/>
            <w:highlight w:val="lightGray"/>
          </w:rPr>
          <w:t>. godini……</w:t>
        </w:r>
        <w:r w:rsidR="00BF1C6B" w:rsidRPr="00D33AA8">
          <w:rPr>
            <w:rFonts w:ascii="Times New Roman" w:eastAsia="Times New Roman" w:hAnsi="Times New Roman" w:cs="Times New Roman"/>
            <w:b/>
            <w:caps/>
            <w:snapToGrid w:val="0"/>
            <w:color w:val="000000" w:themeColor="text1"/>
            <w:highlight w:val="lightGray"/>
          </w:rPr>
          <w:t>…</w:t>
        </w:r>
        <w:r w:rsidR="0063503E">
          <w:rPr>
            <w:rFonts w:ascii="Times New Roman" w:eastAsia="Times New Roman" w:hAnsi="Times New Roman" w:cs="Times New Roman"/>
            <w:b/>
            <w:caps/>
            <w:snapToGrid w:val="0"/>
            <w:color w:val="000000" w:themeColor="text1"/>
            <w:highlight w:val="lightGray"/>
          </w:rPr>
          <w:t>…………….</w:t>
        </w:r>
        <w:r w:rsidRPr="00D33AA8">
          <w:rPr>
            <w:rFonts w:ascii="Calibri" w:eastAsia="Times New Roman" w:hAnsi="Calibri" w:cs="Times New Roman"/>
            <w:b/>
            <w:caps/>
            <w:snapToGrid w:val="0"/>
            <w:webHidden/>
            <w:color w:val="000000" w:themeColor="text1"/>
            <w:highlight w:val="lightGray"/>
          </w:rPr>
          <w:fldChar w:fldCharType="begin"/>
        </w:r>
        <w:r w:rsidRPr="00D33AA8">
          <w:rPr>
            <w:rFonts w:ascii="Calibri" w:eastAsia="Times New Roman" w:hAnsi="Calibri" w:cs="Times New Roman"/>
            <w:b/>
            <w:caps/>
            <w:snapToGrid w:val="0"/>
            <w:webHidden/>
            <w:color w:val="000000" w:themeColor="text1"/>
            <w:highlight w:val="lightGray"/>
          </w:rPr>
          <w:instrText xml:space="preserve"> PAGEREF _Toc93490097 \h </w:instrText>
        </w:r>
        <w:r w:rsidRPr="00D33AA8">
          <w:rPr>
            <w:rFonts w:ascii="Calibri" w:eastAsia="Times New Roman" w:hAnsi="Calibri" w:cs="Times New Roman"/>
            <w:b/>
            <w:caps/>
            <w:snapToGrid w:val="0"/>
            <w:webHidden/>
            <w:color w:val="000000" w:themeColor="text1"/>
            <w:highlight w:val="lightGray"/>
          </w:rPr>
        </w:r>
        <w:r w:rsidRPr="00D33AA8">
          <w:rPr>
            <w:rFonts w:ascii="Calibri" w:eastAsia="Times New Roman" w:hAnsi="Calibri" w:cs="Times New Roman"/>
            <w:b/>
            <w:caps/>
            <w:snapToGrid w:val="0"/>
            <w:webHidden/>
            <w:color w:val="000000" w:themeColor="text1"/>
            <w:highlight w:val="lightGray"/>
          </w:rPr>
          <w:fldChar w:fldCharType="separate"/>
        </w:r>
        <w:r w:rsidR="0009358E" w:rsidRPr="00D33AA8">
          <w:rPr>
            <w:rFonts w:ascii="Calibri" w:eastAsia="Times New Roman" w:hAnsi="Calibri" w:cs="Times New Roman"/>
            <w:b/>
            <w:caps/>
            <w:noProof/>
            <w:snapToGrid w:val="0"/>
            <w:webHidden/>
            <w:color w:val="000000" w:themeColor="text1"/>
            <w:highlight w:val="lightGray"/>
          </w:rPr>
          <w:t>3</w:t>
        </w:r>
        <w:r w:rsidRPr="00D33AA8">
          <w:rPr>
            <w:rFonts w:ascii="Calibri" w:eastAsia="Times New Roman" w:hAnsi="Calibri" w:cs="Times New Roman"/>
            <w:b/>
            <w:caps/>
            <w:snapToGrid w:val="0"/>
            <w:webHidden/>
            <w:color w:val="000000" w:themeColor="text1"/>
            <w:highlight w:val="lightGray"/>
          </w:rPr>
          <w:fldChar w:fldCharType="end"/>
        </w:r>
      </w:hyperlink>
    </w:p>
    <w:p w14:paraId="76484660" w14:textId="43A73D0E" w:rsidR="003D7F77" w:rsidRPr="00D33AA8" w:rsidRDefault="003D7F77" w:rsidP="00390B54">
      <w:pPr>
        <w:pStyle w:val="Sadraj2"/>
        <w:ind w:right="95"/>
        <w:rPr>
          <w:bCs/>
          <w:highlight w:val="lightGray"/>
          <w:lang w:eastAsia="hr-HR"/>
        </w:rPr>
      </w:pPr>
      <w:hyperlink r:id="rId9" w:anchor="_Toc486424330" w:history="1">
        <w:r w:rsidRPr="00D33AA8">
          <w:rPr>
            <w:rStyle w:val="Hiperveza"/>
            <w:noProof w:val="0"/>
            <w:szCs w:val="22"/>
            <w:highlight w:val="lightGray"/>
          </w:rPr>
          <w:t>1.1</w:t>
        </w:r>
        <w:r w:rsidRPr="00D33AA8">
          <w:rPr>
            <w:rStyle w:val="Hiperveza"/>
            <w:noProof w:val="0"/>
            <w:szCs w:val="22"/>
            <w:highlight w:val="lightGray"/>
            <w:lang w:eastAsia="hr-HR"/>
          </w:rPr>
          <w:tab/>
        </w:r>
        <w:r w:rsidRPr="00D33AA8">
          <w:rPr>
            <w:rStyle w:val="Hiperveza"/>
            <w:noProof w:val="0"/>
            <w:szCs w:val="22"/>
            <w:highlight w:val="lightGray"/>
          </w:rPr>
          <w:t>OPIS PROBLEMA ČIJEM SE RJEŠAVANJU ŽELI PRIDONIJETI OVIM NATJEČAJEM</w:t>
        </w:r>
      </w:hyperlink>
      <w:r w:rsidR="00162EEE" w:rsidRPr="00D33AA8">
        <w:rPr>
          <w:rStyle w:val="Hiperveza"/>
          <w:b w:val="0"/>
          <w:bCs/>
          <w:noProof w:val="0"/>
          <w:color w:val="auto"/>
          <w:szCs w:val="22"/>
          <w:highlight w:val="lightGray"/>
          <w:u w:val="none"/>
        </w:rPr>
        <w:t>…………………</w:t>
      </w:r>
      <w:r w:rsidR="00162EEE" w:rsidRPr="00D33AA8">
        <w:rPr>
          <w:rStyle w:val="Hiperveza"/>
          <w:noProof w:val="0"/>
          <w:color w:val="auto"/>
          <w:szCs w:val="22"/>
          <w:highlight w:val="lightGray"/>
          <w:u w:val="none"/>
        </w:rPr>
        <w:t>3</w:t>
      </w:r>
    </w:p>
    <w:p w14:paraId="4DC0B8BA" w14:textId="28C7EF4E" w:rsidR="003D7F77" w:rsidRPr="00D33AA8" w:rsidRDefault="003D7F77" w:rsidP="00390B54">
      <w:pPr>
        <w:pStyle w:val="Sadraj2"/>
        <w:ind w:right="95"/>
        <w:rPr>
          <w:highlight w:val="lightGray"/>
          <w:lang w:eastAsia="hr-HR"/>
        </w:rPr>
      </w:pPr>
      <w:hyperlink r:id="rId10" w:anchor="_Toc486424331" w:history="1">
        <w:r w:rsidRPr="00D33AA8">
          <w:rPr>
            <w:rStyle w:val="Hiperveza"/>
            <w:noProof w:val="0"/>
            <w:szCs w:val="22"/>
            <w:highlight w:val="lightGray"/>
          </w:rPr>
          <w:t>1.2</w:t>
        </w:r>
        <w:r w:rsidRPr="00D33AA8">
          <w:rPr>
            <w:rStyle w:val="Hiperveza"/>
            <w:noProof w:val="0"/>
            <w:szCs w:val="22"/>
            <w:highlight w:val="lightGray"/>
            <w:lang w:eastAsia="hr-HR"/>
          </w:rPr>
          <w:tab/>
        </w:r>
        <w:r w:rsidRPr="00D33AA8">
          <w:rPr>
            <w:rStyle w:val="Hiperveza"/>
            <w:noProof w:val="0"/>
            <w:szCs w:val="22"/>
            <w:highlight w:val="lightGray"/>
          </w:rPr>
          <w:t>CILJEVI NATJEČAJA I PRIORITETI ZA DODJELU SREDSTAVA</w:t>
        </w:r>
        <w:r w:rsidR="000E20DB" w:rsidRPr="00D33AA8">
          <w:rPr>
            <w:rStyle w:val="Hiperveza"/>
            <w:noProof w:val="0"/>
            <w:webHidden/>
            <w:szCs w:val="22"/>
            <w:highlight w:val="lightGray"/>
          </w:rPr>
          <w:t>……………………………………………….3</w:t>
        </w:r>
      </w:hyperlink>
    </w:p>
    <w:p w14:paraId="757B881E" w14:textId="0E676A92" w:rsidR="003D7F77" w:rsidRPr="00D33AA8" w:rsidRDefault="003D7F77" w:rsidP="00390B54">
      <w:pPr>
        <w:pStyle w:val="Sadraj2"/>
        <w:ind w:right="95"/>
        <w:rPr>
          <w:highlight w:val="lightGray"/>
          <w:lang w:eastAsia="hr-HR"/>
        </w:rPr>
      </w:pPr>
      <w:hyperlink r:id="rId11" w:anchor="_Toc486424332" w:history="1">
        <w:r w:rsidRPr="00D33AA8">
          <w:rPr>
            <w:rStyle w:val="Hiperveza"/>
            <w:noProof w:val="0"/>
            <w:szCs w:val="22"/>
            <w:highlight w:val="lightGray"/>
          </w:rPr>
          <w:t>1.3</w:t>
        </w:r>
        <w:r w:rsidRPr="00D33AA8">
          <w:rPr>
            <w:rStyle w:val="Hiperveza"/>
            <w:noProof w:val="0"/>
            <w:szCs w:val="22"/>
            <w:highlight w:val="lightGray"/>
            <w:lang w:eastAsia="hr-HR"/>
          </w:rPr>
          <w:tab/>
        </w:r>
        <w:r w:rsidRPr="00D33AA8">
          <w:rPr>
            <w:rStyle w:val="Hiperveza"/>
            <w:noProof w:val="0"/>
            <w:szCs w:val="22"/>
            <w:highlight w:val="lightGray"/>
          </w:rPr>
          <w:t>PLANIRANI IZNOSI I UKUPNA VRIJEDNOST NATJEČAJA</w:t>
        </w:r>
        <w:r w:rsidR="000E20DB" w:rsidRPr="00D33AA8">
          <w:rPr>
            <w:rStyle w:val="Hiperveza"/>
            <w:noProof w:val="0"/>
            <w:webHidden/>
            <w:szCs w:val="22"/>
            <w:highlight w:val="lightGray"/>
          </w:rPr>
          <w:t>…………………………………………………….3</w:t>
        </w:r>
      </w:hyperlink>
    </w:p>
    <w:p w14:paraId="1F21CADB" w14:textId="045AB025" w:rsidR="003D7F77" w:rsidRPr="00D33AA8" w:rsidRDefault="003D7F77" w:rsidP="00390B54">
      <w:pPr>
        <w:pStyle w:val="Sadraj1"/>
        <w:ind w:right="95"/>
        <w:rPr>
          <w:highlight w:val="lightGray"/>
          <w:lang w:eastAsia="hr-HR"/>
        </w:rPr>
      </w:pPr>
      <w:hyperlink r:id="rId12" w:anchor="_Toc486424333" w:history="1">
        <w:r w:rsidRPr="00D33AA8">
          <w:rPr>
            <w:rStyle w:val="Hiperveza"/>
            <w:noProof w:val="0"/>
            <w:sz w:val="22"/>
            <w:szCs w:val="22"/>
            <w:highlight w:val="lightGray"/>
          </w:rPr>
          <w:t>2.FORMALNI UVJETI NATJEČAJA</w:t>
        </w:r>
        <w:r w:rsidR="00E55330" w:rsidRPr="00D33AA8">
          <w:rPr>
            <w:rStyle w:val="Hiperveza"/>
            <w:noProof w:val="0"/>
            <w:sz w:val="22"/>
            <w:szCs w:val="22"/>
            <w:highlight w:val="lightGray"/>
          </w:rPr>
          <w:t>……………………………………………………………………………………</w:t>
        </w:r>
        <w:r w:rsidR="0063503E">
          <w:rPr>
            <w:rStyle w:val="Hiperveza"/>
            <w:noProof w:val="0"/>
            <w:sz w:val="22"/>
            <w:szCs w:val="22"/>
            <w:highlight w:val="lightGray"/>
          </w:rPr>
          <w:t>……………..</w:t>
        </w:r>
        <w:r w:rsidR="00E55330" w:rsidRPr="00D33AA8">
          <w:rPr>
            <w:rStyle w:val="Hiperveza"/>
            <w:noProof w:val="0"/>
            <w:sz w:val="22"/>
            <w:szCs w:val="22"/>
            <w:highlight w:val="lightGray"/>
          </w:rPr>
          <w:t>4</w:t>
        </w:r>
        <w:r w:rsidRPr="00D33AA8">
          <w:rPr>
            <w:rStyle w:val="Hiperveza"/>
            <w:noProof w:val="0"/>
            <w:webHidden/>
            <w:sz w:val="22"/>
            <w:szCs w:val="22"/>
            <w:highlight w:val="lightGray"/>
          </w:rPr>
          <w:tab/>
        </w:r>
      </w:hyperlink>
    </w:p>
    <w:p w14:paraId="6E6FF305" w14:textId="7DE947D0" w:rsidR="003D7F77" w:rsidRPr="00D33AA8" w:rsidRDefault="003D7F77" w:rsidP="00390B54">
      <w:pPr>
        <w:pStyle w:val="Sadraj2"/>
        <w:ind w:right="95"/>
        <w:rPr>
          <w:highlight w:val="lightGray"/>
          <w:lang w:eastAsia="hr-HR"/>
        </w:rPr>
      </w:pPr>
      <w:hyperlink r:id="rId13" w:anchor="_Toc486424334" w:history="1">
        <w:r w:rsidRPr="00D33AA8">
          <w:rPr>
            <w:rStyle w:val="Hiperveza"/>
            <w:noProof w:val="0"/>
            <w:szCs w:val="22"/>
            <w:highlight w:val="lightGray"/>
          </w:rPr>
          <w:t>2.1.</w:t>
        </w:r>
        <w:r w:rsidRPr="00D33AA8">
          <w:rPr>
            <w:rStyle w:val="Hiperveza"/>
            <w:noProof w:val="0"/>
            <w:szCs w:val="22"/>
            <w:highlight w:val="lightGray"/>
            <w:lang w:eastAsia="hr-HR"/>
          </w:rPr>
          <w:tab/>
        </w:r>
        <w:r w:rsidRPr="00D33AA8">
          <w:rPr>
            <w:rStyle w:val="Hiperveza"/>
            <w:noProof w:val="0"/>
            <w:szCs w:val="22"/>
            <w:highlight w:val="lightGray"/>
          </w:rPr>
          <w:t>PRIHVATLJIVI PRIJAVITELJI: TKO MOŽE PODNIJETI PRIJAVU?</w:t>
        </w:r>
        <w:r w:rsidRPr="00D33AA8">
          <w:rPr>
            <w:rStyle w:val="Hiperveza"/>
            <w:noProof w:val="0"/>
            <w:webHidden/>
            <w:szCs w:val="22"/>
            <w:highlight w:val="lightGray"/>
          </w:rPr>
          <w:tab/>
        </w:r>
        <w:r w:rsidRPr="00D33AA8">
          <w:rPr>
            <w:rStyle w:val="Hiperveza"/>
            <w:noProof w:val="0"/>
            <w:webHidden/>
            <w:szCs w:val="22"/>
            <w:highlight w:val="lightGray"/>
          </w:rPr>
          <w:fldChar w:fldCharType="begin"/>
        </w:r>
        <w:r w:rsidRPr="00D33AA8">
          <w:rPr>
            <w:rStyle w:val="Hiperveza"/>
            <w:noProof w:val="0"/>
            <w:webHidden/>
            <w:szCs w:val="22"/>
            <w:highlight w:val="lightGray"/>
          </w:rPr>
          <w:instrText xml:space="preserve"> PAGEREF _Toc486424334 \h </w:instrText>
        </w:r>
        <w:r w:rsidRPr="00D33AA8">
          <w:rPr>
            <w:rStyle w:val="Hiperveza"/>
            <w:noProof w:val="0"/>
            <w:webHidden/>
            <w:szCs w:val="22"/>
            <w:highlight w:val="lightGray"/>
          </w:rPr>
        </w:r>
        <w:r w:rsidRPr="00D33AA8">
          <w:rPr>
            <w:rStyle w:val="Hiperveza"/>
            <w:noProof w:val="0"/>
            <w:webHidden/>
            <w:szCs w:val="22"/>
            <w:highlight w:val="lightGray"/>
          </w:rPr>
          <w:fldChar w:fldCharType="separate"/>
        </w:r>
        <w:r w:rsidR="00A1509B">
          <w:rPr>
            <w:rStyle w:val="Hiperveza"/>
            <w:noProof w:val="0"/>
            <w:webHidden/>
            <w:szCs w:val="22"/>
            <w:highlight w:val="lightGray"/>
          </w:rPr>
          <w:t>4</w:t>
        </w:r>
        <w:r w:rsidRPr="00D33AA8">
          <w:rPr>
            <w:rStyle w:val="Hiperveza"/>
            <w:noProof w:val="0"/>
            <w:webHidden/>
            <w:szCs w:val="22"/>
            <w:highlight w:val="lightGray"/>
          </w:rPr>
          <w:fldChar w:fldCharType="end"/>
        </w:r>
      </w:hyperlink>
    </w:p>
    <w:p w14:paraId="21FBC699" w14:textId="2FD30016" w:rsidR="003D7F77" w:rsidRPr="00794155" w:rsidRDefault="003D7F77" w:rsidP="00390B54">
      <w:pPr>
        <w:pStyle w:val="Sadraj2"/>
        <w:ind w:right="95"/>
        <w:rPr>
          <w:highlight w:val="lightGray"/>
          <w:lang w:eastAsia="hr-HR"/>
        </w:rPr>
      </w:pPr>
      <w:hyperlink r:id="rId14" w:anchor="_Toc486424336" w:history="1">
        <w:r w:rsidRPr="00D33AA8">
          <w:rPr>
            <w:rStyle w:val="Hiperveza"/>
            <w:noProof w:val="0"/>
            <w:szCs w:val="22"/>
            <w:highlight w:val="lightGray"/>
          </w:rPr>
          <w:t>2.</w:t>
        </w:r>
        <w:r w:rsidR="00A02DED" w:rsidRPr="00D33AA8">
          <w:rPr>
            <w:rStyle w:val="Hiperveza"/>
            <w:noProof w:val="0"/>
            <w:szCs w:val="22"/>
            <w:highlight w:val="lightGray"/>
          </w:rPr>
          <w:t>2</w:t>
        </w:r>
        <w:r w:rsidR="00F21F0F">
          <w:rPr>
            <w:rStyle w:val="Hiperveza"/>
            <w:noProof w:val="0"/>
            <w:szCs w:val="22"/>
            <w:highlight w:val="lightGray"/>
          </w:rPr>
          <w:t>.</w:t>
        </w:r>
        <w:r w:rsidRPr="00D33AA8">
          <w:rPr>
            <w:rStyle w:val="Hiperveza"/>
            <w:noProof w:val="0"/>
            <w:szCs w:val="22"/>
            <w:highlight w:val="lightGray"/>
            <w:lang w:eastAsia="hr-HR"/>
          </w:rPr>
          <w:tab/>
        </w:r>
        <w:r w:rsidR="005E2197">
          <w:rPr>
            <w:rStyle w:val="Hiperveza"/>
            <w:noProof w:val="0"/>
            <w:szCs w:val="22"/>
            <w:lang w:eastAsia="hr-HR"/>
          </w:rPr>
          <w:t>P</w:t>
        </w:r>
        <w:r w:rsidR="005E2197">
          <w:t>RIHVATLJIVI PARTNERI NA PROJEKTU/PROGRAMU</w:t>
        </w:r>
        <w:r w:rsidRPr="00D33AA8">
          <w:rPr>
            <w:rStyle w:val="Hiperveza"/>
            <w:noProof w:val="0"/>
            <w:webHidden/>
            <w:szCs w:val="22"/>
            <w:highlight w:val="lightGray"/>
          </w:rPr>
          <w:tab/>
        </w:r>
        <w:r w:rsidRPr="00D33AA8">
          <w:rPr>
            <w:rStyle w:val="Hiperveza"/>
            <w:noProof w:val="0"/>
            <w:webHidden/>
            <w:szCs w:val="22"/>
            <w:highlight w:val="lightGray"/>
          </w:rPr>
          <w:fldChar w:fldCharType="begin"/>
        </w:r>
        <w:r w:rsidRPr="00D33AA8">
          <w:rPr>
            <w:rStyle w:val="Hiperveza"/>
            <w:noProof w:val="0"/>
            <w:webHidden/>
            <w:szCs w:val="22"/>
            <w:highlight w:val="lightGray"/>
          </w:rPr>
          <w:instrText xml:space="preserve"> PAGEREF _Toc486424336 \h </w:instrText>
        </w:r>
        <w:r w:rsidRPr="00D33AA8">
          <w:rPr>
            <w:rStyle w:val="Hiperveza"/>
            <w:noProof w:val="0"/>
            <w:webHidden/>
            <w:szCs w:val="22"/>
            <w:highlight w:val="lightGray"/>
          </w:rPr>
        </w:r>
        <w:r w:rsidRPr="00D33AA8">
          <w:rPr>
            <w:rStyle w:val="Hiperveza"/>
            <w:noProof w:val="0"/>
            <w:webHidden/>
            <w:szCs w:val="22"/>
            <w:highlight w:val="lightGray"/>
          </w:rPr>
          <w:fldChar w:fldCharType="separate"/>
        </w:r>
        <w:r w:rsidRPr="00D33AA8">
          <w:rPr>
            <w:rStyle w:val="Hiperveza"/>
            <w:noProof w:val="0"/>
            <w:webHidden/>
            <w:szCs w:val="22"/>
            <w:highlight w:val="lightGray"/>
          </w:rPr>
          <w:fldChar w:fldCharType="end"/>
        </w:r>
      </w:hyperlink>
      <w:r w:rsidR="00794155" w:rsidRPr="00794155">
        <w:rPr>
          <w:rStyle w:val="Hiperveza"/>
          <w:noProof w:val="0"/>
          <w:color w:val="auto"/>
          <w:szCs w:val="22"/>
          <w:highlight w:val="lightGray"/>
          <w:u w:val="none"/>
        </w:rPr>
        <w:t>5</w:t>
      </w:r>
    </w:p>
    <w:p w14:paraId="52FEA6F6" w14:textId="3A05B869" w:rsidR="003D7F77" w:rsidRPr="00F21F0F" w:rsidRDefault="003D7F77" w:rsidP="00390B54">
      <w:pPr>
        <w:pStyle w:val="Sadraj2"/>
        <w:ind w:right="95"/>
        <w:rPr>
          <w:rStyle w:val="Hiperveza"/>
          <w:noProof w:val="0"/>
          <w:color w:val="auto"/>
          <w:szCs w:val="22"/>
          <w:highlight w:val="lightGray"/>
        </w:rPr>
      </w:pPr>
      <w:hyperlink r:id="rId15" w:anchor="_Toc486424337" w:history="1">
        <w:r w:rsidRPr="00D33AA8">
          <w:rPr>
            <w:rStyle w:val="Hiperveza"/>
            <w:noProof w:val="0"/>
            <w:szCs w:val="22"/>
            <w:highlight w:val="lightGray"/>
          </w:rPr>
          <w:t>2.</w:t>
        </w:r>
        <w:r w:rsidR="00A02DED" w:rsidRPr="00D33AA8">
          <w:rPr>
            <w:rStyle w:val="Hiperveza"/>
            <w:noProof w:val="0"/>
            <w:szCs w:val="22"/>
            <w:highlight w:val="lightGray"/>
          </w:rPr>
          <w:t>3</w:t>
        </w:r>
        <w:r w:rsidR="00F21F0F">
          <w:rPr>
            <w:rStyle w:val="Hiperveza"/>
            <w:noProof w:val="0"/>
            <w:szCs w:val="22"/>
            <w:highlight w:val="lightGray"/>
          </w:rPr>
          <w:t>.</w:t>
        </w:r>
        <w:r w:rsidRPr="00D33AA8">
          <w:rPr>
            <w:rStyle w:val="Hiperveza"/>
            <w:noProof w:val="0"/>
            <w:szCs w:val="22"/>
            <w:highlight w:val="lightGray"/>
            <w:lang w:eastAsia="hr-HR"/>
          </w:rPr>
          <w:tab/>
        </w:r>
        <w:r w:rsidRPr="00D33AA8">
          <w:rPr>
            <w:rStyle w:val="Hiperveza"/>
            <w:noProof w:val="0"/>
            <w:szCs w:val="22"/>
            <w:highlight w:val="lightGray"/>
          </w:rPr>
          <w:t xml:space="preserve">PRIHVATLJIVI TROŠKOVI KOJI ĆE SE FINANCIRATI </w:t>
        </w:r>
        <w:r w:rsidR="00F21F0F">
          <w:rPr>
            <w:rStyle w:val="Hiperveza"/>
            <w:noProof w:val="0"/>
            <w:szCs w:val="22"/>
            <w:highlight w:val="lightGray"/>
          </w:rPr>
          <w:t>PUTEM JAVNOG POZIVA</w:t>
        </w:r>
        <w:r w:rsidRPr="00D33AA8">
          <w:rPr>
            <w:rStyle w:val="Hiperveza"/>
            <w:noProof w:val="0"/>
            <w:webHidden/>
            <w:szCs w:val="22"/>
            <w:highlight w:val="lightGray"/>
          </w:rPr>
          <w:tab/>
        </w:r>
        <w:r w:rsidR="00496817">
          <w:rPr>
            <w:rStyle w:val="Hiperveza"/>
            <w:noProof w:val="0"/>
            <w:webHidden/>
            <w:szCs w:val="22"/>
            <w:highlight w:val="lightGray"/>
          </w:rPr>
          <w:t>..</w:t>
        </w:r>
        <w:r w:rsidRPr="00D33AA8">
          <w:rPr>
            <w:rStyle w:val="Hiperveza"/>
            <w:noProof w:val="0"/>
            <w:webHidden/>
            <w:szCs w:val="22"/>
            <w:highlight w:val="lightGray"/>
          </w:rPr>
          <w:fldChar w:fldCharType="begin"/>
        </w:r>
        <w:r w:rsidRPr="00D33AA8">
          <w:rPr>
            <w:rStyle w:val="Hiperveza"/>
            <w:noProof w:val="0"/>
            <w:webHidden/>
            <w:szCs w:val="22"/>
            <w:highlight w:val="lightGray"/>
          </w:rPr>
          <w:instrText xml:space="preserve"> PAGEREF _Toc486424337 \h </w:instrText>
        </w:r>
        <w:r w:rsidRPr="00D33AA8">
          <w:rPr>
            <w:rStyle w:val="Hiperveza"/>
            <w:noProof w:val="0"/>
            <w:webHidden/>
            <w:szCs w:val="22"/>
            <w:highlight w:val="lightGray"/>
          </w:rPr>
        </w:r>
        <w:r w:rsidRPr="00D33AA8">
          <w:rPr>
            <w:rStyle w:val="Hiperveza"/>
            <w:noProof w:val="0"/>
            <w:webHidden/>
            <w:szCs w:val="22"/>
            <w:highlight w:val="lightGray"/>
          </w:rPr>
          <w:fldChar w:fldCharType="separate"/>
        </w:r>
        <w:r w:rsidR="00CF5264">
          <w:rPr>
            <w:rStyle w:val="Hiperveza"/>
            <w:noProof w:val="0"/>
            <w:webHidden/>
            <w:szCs w:val="22"/>
            <w:highlight w:val="lightGray"/>
          </w:rPr>
          <w:t>5</w:t>
        </w:r>
        <w:r w:rsidRPr="00D33AA8">
          <w:rPr>
            <w:rStyle w:val="Hiperveza"/>
            <w:noProof w:val="0"/>
            <w:webHidden/>
            <w:szCs w:val="22"/>
            <w:highlight w:val="lightGray"/>
          </w:rPr>
          <w:fldChar w:fldCharType="end"/>
        </w:r>
      </w:hyperlink>
    </w:p>
    <w:p w14:paraId="6712F102" w14:textId="2622EF48" w:rsidR="00CF5264" w:rsidRPr="00CF5264" w:rsidRDefault="00F21F0F" w:rsidP="00390B54">
      <w:pPr>
        <w:ind w:right="95"/>
        <w:rPr>
          <w:highlight w:val="lightGray"/>
        </w:rPr>
      </w:pPr>
      <w:r w:rsidRPr="00F21F0F">
        <w:rPr>
          <w:b/>
          <w:bCs/>
          <w:highlight w:val="lightGray"/>
        </w:rPr>
        <w:t>2.4</w:t>
      </w:r>
      <w:r>
        <w:rPr>
          <w:highlight w:val="lightGray"/>
        </w:rPr>
        <w:t>.</w:t>
      </w:r>
      <w:r>
        <w:rPr>
          <w:highlight w:val="lightGray"/>
        </w:rPr>
        <w:tab/>
      </w:r>
      <w:r w:rsidR="00496817" w:rsidRPr="00496817">
        <w:rPr>
          <w:b/>
          <w:highlight w:val="lightGray"/>
        </w:rPr>
        <w:t xml:space="preserve">PRIHVATLJIVI i NEIZRAVNI TROŠKOVI KOJI ĆE SE FINANCIRATI OVIM JAVNIM POZIVOM I NEPRIHVATLJIVI </w:t>
      </w:r>
      <w:r w:rsidR="00496817">
        <w:rPr>
          <w:b/>
          <w:highlight w:val="lightGray"/>
        </w:rPr>
        <w:t>T</w:t>
      </w:r>
      <w:r w:rsidR="00496817" w:rsidRPr="00496817">
        <w:rPr>
          <w:b/>
          <w:highlight w:val="lightGray"/>
        </w:rPr>
        <w:t>ROŠKOVI</w:t>
      </w:r>
      <w:r w:rsidR="00496817">
        <w:rPr>
          <w:b/>
          <w:highlight w:val="lightGray"/>
        </w:rPr>
        <w:t>………………………………………………………………………………………………………….</w:t>
      </w:r>
      <w:r w:rsidR="00DE5DB7">
        <w:rPr>
          <w:b/>
          <w:highlight w:val="lightGray"/>
        </w:rPr>
        <w:t>6</w:t>
      </w:r>
    </w:p>
    <w:p w14:paraId="0E57FADF" w14:textId="1B6AC79A" w:rsidR="003D7F77" w:rsidRPr="006D6F49" w:rsidRDefault="003D7F77" w:rsidP="00390B54">
      <w:pPr>
        <w:pStyle w:val="Sadraj1"/>
        <w:ind w:right="95"/>
        <w:rPr>
          <w:highlight w:val="lightGray"/>
          <w:lang w:eastAsia="hr-HR"/>
        </w:rPr>
      </w:pPr>
      <w:hyperlink r:id="rId16" w:anchor="_Toc486424338" w:history="1">
        <w:r w:rsidRPr="00D33AA8">
          <w:rPr>
            <w:rStyle w:val="Hiperveza"/>
            <w:noProof w:val="0"/>
            <w:sz w:val="22"/>
            <w:szCs w:val="22"/>
            <w:highlight w:val="lightGray"/>
          </w:rPr>
          <w:t>3. KAKO SE PRIJAVITI?</w:t>
        </w:r>
        <w:r w:rsidR="00FF6FDF">
          <w:rPr>
            <w:rStyle w:val="Hiperveza"/>
            <w:noProof w:val="0"/>
            <w:sz w:val="22"/>
            <w:szCs w:val="22"/>
            <w:highlight w:val="lightGray"/>
          </w:rPr>
          <w:t>.................................................................................................................</w:t>
        </w:r>
        <w:r w:rsidR="00390B54">
          <w:rPr>
            <w:rStyle w:val="Hiperveza"/>
            <w:noProof w:val="0"/>
            <w:sz w:val="22"/>
            <w:szCs w:val="22"/>
            <w:highlight w:val="lightGray"/>
          </w:rPr>
          <w:t>.</w:t>
        </w:r>
        <w:r w:rsidR="00FF6FDF">
          <w:rPr>
            <w:rStyle w:val="Hiperveza"/>
            <w:noProof w:val="0"/>
            <w:sz w:val="22"/>
            <w:szCs w:val="22"/>
            <w:highlight w:val="lightGray"/>
          </w:rPr>
          <w:t>.</w:t>
        </w:r>
        <w:r w:rsidRPr="00D33AA8">
          <w:rPr>
            <w:rStyle w:val="Hiperveza"/>
            <w:noProof w:val="0"/>
            <w:webHidden/>
            <w:sz w:val="22"/>
            <w:szCs w:val="22"/>
            <w:highlight w:val="lightGray"/>
          </w:rPr>
          <w:fldChar w:fldCharType="begin"/>
        </w:r>
        <w:r w:rsidRPr="00D33AA8">
          <w:rPr>
            <w:rStyle w:val="Hiperveza"/>
            <w:noProof w:val="0"/>
            <w:webHidden/>
            <w:sz w:val="22"/>
            <w:szCs w:val="22"/>
            <w:highlight w:val="lightGray"/>
          </w:rPr>
          <w:instrText xml:space="preserve"> PAGEREF _Toc486424338 \h </w:instrText>
        </w:r>
        <w:r w:rsidRPr="00D33AA8">
          <w:rPr>
            <w:rStyle w:val="Hiperveza"/>
            <w:noProof w:val="0"/>
            <w:webHidden/>
            <w:sz w:val="22"/>
            <w:szCs w:val="22"/>
            <w:highlight w:val="lightGray"/>
          </w:rPr>
        </w:r>
        <w:r w:rsidRPr="00D33AA8">
          <w:rPr>
            <w:rStyle w:val="Hiperveza"/>
            <w:noProof w:val="0"/>
            <w:webHidden/>
            <w:sz w:val="22"/>
            <w:szCs w:val="22"/>
            <w:highlight w:val="lightGray"/>
          </w:rPr>
          <w:fldChar w:fldCharType="separate"/>
        </w:r>
        <w:r w:rsidRPr="00D33AA8">
          <w:rPr>
            <w:rStyle w:val="Hiperveza"/>
            <w:noProof w:val="0"/>
            <w:webHidden/>
            <w:sz w:val="22"/>
            <w:szCs w:val="22"/>
            <w:highlight w:val="lightGray"/>
          </w:rPr>
          <w:fldChar w:fldCharType="end"/>
        </w:r>
      </w:hyperlink>
      <w:r w:rsidR="006D6F49" w:rsidRPr="006D6F49">
        <w:rPr>
          <w:rStyle w:val="Hiperveza"/>
          <w:noProof w:val="0"/>
          <w:color w:val="auto"/>
          <w:sz w:val="22"/>
          <w:szCs w:val="22"/>
          <w:highlight w:val="lightGray"/>
          <w:u w:val="none"/>
        </w:rPr>
        <w:t>9</w:t>
      </w:r>
    </w:p>
    <w:p w14:paraId="603FE5C5" w14:textId="3BB1D08A" w:rsidR="003D7F77" w:rsidRPr="00D33AA8" w:rsidRDefault="003D7F77" w:rsidP="00390B54">
      <w:pPr>
        <w:pStyle w:val="Sadraj2"/>
        <w:ind w:right="95"/>
        <w:rPr>
          <w:highlight w:val="lightGray"/>
          <w:lang w:eastAsia="hr-HR"/>
        </w:rPr>
      </w:pPr>
      <w:hyperlink r:id="rId17" w:anchor="_Toc486424339" w:history="1">
        <w:r w:rsidRPr="00D33AA8">
          <w:rPr>
            <w:rStyle w:val="Hiperveza"/>
            <w:noProof w:val="0"/>
            <w:szCs w:val="22"/>
            <w:highlight w:val="lightGray"/>
          </w:rPr>
          <w:t>3.1</w:t>
        </w:r>
        <w:r w:rsidRPr="00D33AA8">
          <w:rPr>
            <w:rStyle w:val="Hiperveza"/>
            <w:noProof w:val="0"/>
            <w:szCs w:val="22"/>
            <w:highlight w:val="lightGray"/>
            <w:lang w:eastAsia="hr-HR"/>
          </w:rPr>
          <w:tab/>
        </w:r>
        <w:r w:rsidRPr="00D33AA8">
          <w:rPr>
            <w:rStyle w:val="Hiperveza"/>
            <w:noProof w:val="0"/>
            <w:szCs w:val="22"/>
            <w:highlight w:val="lightGray"/>
          </w:rPr>
          <w:t>SADRŽAJ OBRASCA OPISA PROGRAMA ILI PROJEKTA</w:t>
        </w:r>
        <w:r w:rsidRPr="00D33AA8">
          <w:rPr>
            <w:rStyle w:val="Hiperveza"/>
            <w:noProof w:val="0"/>
            <w:webHidden/>
            <w:szCs w:val="22"/>
            <w:highlight w:val="lightGray"/>
          </w:rPr>
          <w:tab/>
        </w:r>
        <w:r w:rsidRPr="00D33AA8">
          <w:rPr>
            <w:rStyle w:val="Hiperveza"/>
            <w:noProof w:val="0"/>
            <w:webHidden/>
            <w:szCs w:val="22"/>
            <w:highlight w:val="lightGray"/>
          </w:rPr>
          <w:fldChar w:fldCharType="begin"/>
        </w:r>
        <w:r w:rsidRPr="00D33AA8">
          <w:rPr>
            <w:rStyle w:val="Hiperveza"/>
            <w:noProof w:val="0"/>
            <w:webHidden/>
            <w:szCs w:val="22"/>
            <w:highlight w:val="lightGray"/>
          </w:rPr>
          <w:instrText xml:space="preserve"> PAGEREF _Toc486424339 \h </w:instrText>
        </w:r>
        <w:r w:rsidRPr="00D33AA8">
          <w:rPr>
            <w:rStyle w:val="Hiperveza"/>
            <w:noProof w:val="0"/>
            <w:webHidden/>
            <w:szCs w:val="22"/>
            <w:highlight w:val="lightGray"/>
          </w:rPr>
        </w:r>
        <w:r w:rsidRPr="00D33AA8">
          <w:rPr>
            <w:rStyle w:val="Hiperveza"/>
            <w:noProof w:val="0"/>
            <w:webHidden/>
            <w:szCs w:val="22"/>
            <w:highlight w:val="lightGray"/>
          </w:rPr>
          <w:fldChar w:fldCharType="separate"/>
        </w:r>
        <w:r w:rsidR="0009358E" w:rsidRPr="00D33AA8">
          <w:rPr>
            <w:rStyle w:val="Hiperveza"/>
            <w:webHidden/>
            <w:szCs w:val="22"/>
            <w:highlight w:val="lightGray"/>
          </w:rPr>
          <w:t>10</w:t>
        </w:r>
        <w:r w:rsidRPr="00D33AA8">
          <w:rPr>
            <w:rStyle w:val="Hiperveza"/>
            <w:noProof w:val="0"/>
            <w:webHidden/>
            <w:szCs w:val="22"/>
            <w:highlight w:val="lightGray"/>
          </w:rPr>
          <w:fldChar w:fldCharType="end"/>
        </w:r>
      </w:hyperlink>
    </w:p>
    <w:p w14:paraId="0E5EAF94" w14:textId="424C4306" w:rsidR="003D7F77" w:rsidRPr="00D33AA8" w:rsidRDefault="003D7F77" w:rsidP="00390B54">
      <w:pPr>
        <w:pStyle w:val="Sadraj2"/>
        <w:ind w:right="95"/>
        <w:rPr>
          <w:highlight w:val="lightGray"/>
          <w:lang w:eastAsia="hr-HR"/>
        </w:rPr>
      </w:pPr>
      <w:hyperlink r:id="rId18" w:anchor="_Toc486424340" w:history="1">
        <w:r w:rsidRPr="00D33AA8">
          <w:rPr>
            <w:rStyle w:val="Hiperveza"/>
            <w:noProof w:val="0"/>
            <w:szCs w:val="22"/>
            <w:highlight w:val="lightGray"/>
          </w:rPr>
          <w:t>3.2</w:t>
        </w:r>
        <w:r w:rsidRPr="00D33AA8">
          <w:rPr>
            <w:rStyle w:val="Hiperveza"/>
            <w:noProof w:val="0"/>
            <w:szCs w:val="22"/>
            <w:highlight w:val="lightGray"/>
            <w:lang w:eastAsia="hr-HR"/>
          </w:rPr>
          <w:tab/>
        </w:r>
        <w:r w:rsidRPr="00D33AA8">
          <w:rPr>
            <w:rStyle w:val="Hiperveza"/>
            <w:noProof w:val="0"/>
            <w:szCs w:val="22"/>
            <w:highlight w:val="lightGray"/>
          </w:rPr>
          <w:t>SADRŽAJ OBRASCA PRORAČUNA</w:t>
        </w:r>
        <w:r w:rsidRPr="00D33AA8">
          <w:rPr>
            <w:rStyle w:val="Hiperveza"/>
            <w:noProof w:val="0"/>
            <w:webHidden/>
            <w:szCs w:val="22"/>
            <w:highlight w:val="lightGray"/>
          </w:rPr>
          <w:tab/>
        </w:r>
        <w:r w:rsidRPr="00D33AA8">
          <w:rPr>
            <w:rStyle w:val="Hiperveza"/>
            <w:noProof w:val="0"/>
            <w:webHidden/>
            <w:szCs w:val="22"/>
            <w:highlight w:val="lightGray"/>
          </w:rPr>
          <w:fldChar w:fldCharType="begin"/>
        </w:r>
        <w:r w:rsidRPr="00D33AA8">
          <w:rPr>
            <w:rStyle w:val="Hiperveza"/>
            <w:noProof w:val="0"/>
            <w:webHidden/>
            <w:szCs w:val="22"/>
            <w:highlight w:val="lightGray"/>
          </w:rPr>
          <w:instrText xml:space="preserve"> PAGEREF _Toc486424340 \h </w:instrText>
        </w:r>
        <w:r w:rsidRPr="00D33AA8">
          <w:rPr>
            <w:rStyle w:val="Hiperveza"/>
            <w:noProof w:val="0"/>
            <w:webHidden/>
            <w:szCs w:val="22"/>
            <w:highlight w:val="lightGray"/>
          </w:rPr>
        </w:r>
        <w:r w:rsidRPr="00D33AA8">
          <w:rPr>
            <w:rStyle w:val="Hiperveza"/>
            <w:noProof w:val="0"/>
            <w:webHidden/>
            <w:szCs w:val="22"/>
            <w:highlight w:val="lightGray"/>
          </w:rPr>
          <w:fldChar w:fldCharType="separate"/>
        </w:r>
        <w:r w:rsidR="0009358E" w:rsidRPr="00D33AA8">
          <w:rPr>
            <w:rStyle w:val="Hiperveza"/>
            <w:webHidden/>
            <w:szCs w:val="22"/>
            <w:highlight w:val="lightGray"/>
          </w:rPr>
          <w:t>10</w:t>
        </w:r>
        <w:r w:rsidRPr="00D33AA8">
          <w:rPr>
            <w:rStyle w:val="Hiperveza"/>
            <w:noProof w:val="0"/>
            <w:webHidden/>
            <w:szCs w:val="22"/>
            <w:highlight w:val="lightGray"/>
          </w:rPr>
          <w:fldChar w:fldCharType="end"/>
        </w:r>
      </w:hyperlink>
    </w:p>
    <w:p w14:paraId="618281A7" w14:textId="4ECD700D" w:rsidR="003D7F77" w:rsidRPr="00D33AA8" w:rsidRDefault="003D7F77" w:rsidP="00390B54">
      <w:pPr>
        <w:pStyle w:val="Sadraj2"/>
        <w:ind w:right="95"/>
        <w:rPr>
          <w:highlight w:val="lightGray"/>
          <w:lang w:eastAsia="hr-HR"/>
        </w:rPr>
      </w:pPr>
      <w:hyperlink r:id="rId19" w:anchor="_Toc486424341" w:history="1">
        <w:r w:rsidRPr="00D33AA8">
          <w:rPr>
            <w:rStyle w:val="Hiperveza"/>
            <w:noProof w:val="0"/>
            <w:szCs w:val="22"/>
            <w:highlight w:val="lightGray"/>
          </w:rPr>
          <w:t>3.3</w:t>
        </w:r>
        <w:r w:rsidRPr="00D33AA8">
          <w:rPr>
            <w:rStyle w:val="Hiperveza"/>
            <w:noProof w:val="0"/>
            <w:szCs w:val="22"/>
            <w:highlight w:val="lightGray"/>
            <w:lang w:eastAsia="hr-HR"/>
          </w:rPr>
          <w:tab/>
        </w:r>
        <w:r w:rsidRPr="00D33AA8">
          <w:rPr>
            <w:rStyle w:val="Hiperveza"/>
            <w:noProof w:val="0"/>
            <w:szCs w:val="22"/>
            <w:highlight w:val="lightGray"/>
          </w:rPr>
          <w:t>KAMO POSLATI PRIJAVU?</w:t>
        </w:r>
        <w:r w:rsidRPr="00D33AA8">
          <w:rPr>
            <w:rStyle w:val="Hiperveza"/>
            <w:noProof w:val="0"/>
            <w:webHidden/>
            <w:szCs w:val="22"/>
            <w:highlight w:val="lightGray"/>
          </w:rPr>
          <w:tab/>
        </w:r>
        <w:r w:rsidRPr="00D33AA8">
          <w:rPr>
            <w:rStyle w:val="Hiperveza"/>
            <w:noProof w:val="0"/>
            <w:webHidden/>
            <w:szCs w:val="22"/>
            <w:highlight w:val="lightGray"/>
          </w:rPr>
          <w:fldChar w:fldCharType="begin"/>
        </w:r>
        <w:r w:rsidRPr="00D33AA8">
          <w:rPr>
            <w:rStyle w:val="Hiperveza"/>
            <w:noProof w:val="0"/>
            <w:webHidden/>
            <w:szCs w:val="22"/>
            <w:highlight w:val="lightGray"/>
          </w:rPr>
          <w:instrText xml:space="preserve"> PAGEREF _Toc486424341 \h </w:instrText>
        </w:r>
        <w:r w:rsidRPr="00D33AA8">
          <w:rPr>
            <w:rStyle w:val="Hiperveza"/>
            <w:noProof w:val="0"/>
            <w:webHidden/>
            <w:szCs w:val="22"/>
            <w:highlight w:val="lightGray"/>
          </w:rPr>
        </w:r>
        <w:r w:rsidRPr="00D33AA8">
          <w:rPr>
            <w:rStyle w:val="Hiperveza"/>
            <w:noProof w:val="0"/>
            <w:webHidden/>
            <w:szCs w:val="22"/>
            <w:highlight w:val="lightGray"/>
          </w:rPr>
          <w:fldChar w:fldCharType="separate"/>
        </w:r>
        <w:r w:rsidR="0009358E" w:rsidRPr="00D33AA8">
          <w:rPr>
            <w:rStyle w:val="Hiperveza"/>
            <w:webHidden/>
            <w:szCs w:val="22"/>
            <w:highlight w:val="lightGray"/>
          </w:rPr>
          <w:t>10</w:t>
        </w:r>
        <w:r w:rsidRPr="00D33AA8">
          <w:rPr>
            <w:rStyle w:val="Hiperveza"/>
            <w:noProof w:val="0"/>
            <w:webHidden/>
            <w:szCs w:val="22"/>
            <w:highlight w:val="lightGray"/>
          </w:rPr>
          <w:fldChar w:fldCharType="end"/>
        </w:r>
      </w:hyperlink>
    </w:p>
    <w:p w14:paraId="66B4C90B" w14:textId="3DCB2CD8" w:rsidR="003D7F77" w:rsidRPr="00D33AA8" w:rsidRDefault="003D7F77" w:rsidP="00390B54">
      <w:pPr>
        <w:pStyle w:val="Sadraj2"/>
        <w:ind w:right="95"/>
        <w:rPr>
          <w:highlight w:val="lightGray"/>
          <w:lang w:eastAsia="hr-HR"/>
        </w:rPr>
      </w:pPr>
      <w:hyperlink r:id="rId20" w:anchor="_Toc486424342" w:history="1">
        <w:r w:rsidRPr="00D33AA8">
          <w:rPr>
            <w:rStyle w:val="Hiperveza"/>
            <w:noProof w:val="0"/>
            <w:szCs w:val="22"/>
            <w:highlight w:val="lightGray"/>
          </w:rPr>
          <w:t>3.4</w:t>
        </w:r>
        <w:r w:rsidRPr="00D33AA8">
          <w:rPr>
            <w:rStyle w:val="Hiperveza"/>
            <w:noProof w:val="0"/>
            <w:szCs w:val="22"/>
            <w:highlight w:val="lightGray"/>
            <w:lang w:eastAsia="hr-HR"/>
          </w:rPr>
          <w:tab/>
        </w:r>
        <w:r w:rsidRPr="00D33AA8">
          <w:rPr>
            <w:rStyle w:val="Hiperveza"/>
            <w:noProof w:val="0"/>
            <w:szCs w:val="22"/>
            <w:highlight w:val="lightGray"/>
          </w:rPr>
          <w:t>ROK ZA SLANJE PRIJAVE</w:t>
        </w:r>
        <w:r w:rsidRPr="00D33AA8">
          <w:rPr>
            <w:rStyle w:val="Hiperveza"/>
            <w:noProof w:val="0"/>
            <w:webHidden/>
            <w:szCs w:val="22"/>
            <w:highlight w:val="lightGray"/>
          </w:rPr>
          <w:tab/>
        </w:r>
        <w:r w:rsidR="00993E2F">
          <w:rPr>
            <w:rStyle w:val="Hiperveza"/>
            <w:noProof w:val="0"/>
            <w:webHidden/>
            <w:szCs w:val="22"/>
            <w:highlight w:val="lightGray"/>
          </w:rPr>
          <w:t>11</w:t>
        </w:r>
      </w:hyperlink>
    </w:p>
    <w:p w14:paraId="4091A1FC" w14:textId="0F3D7FDF" w:rsidR="003D7F77" w:rsidRPr="00D33AA8" w:rsidRDefault="003D7F77" w:rsidP="00390B54">
      <w:pPr>
        <w:pStyle w:val="Sadraj2"/>
        <w:ind w:right="95"/>
        <w:rPr>
          <w:highlight w:val="lightGray"/>
          <w:lang w:eastAsia="hr-HR"/>
        </w:rPr>
      </w:pPr>
      <w:hyperlink r:id="rId21" w:anchor="_Toc486424343" w:history="1">
        <w:r w:rsidRPr="00D33AA8">
          <w:rPr>
            <w:rStyle w:val="Hiperveza"/>
            <w:noProof w:val="0"/>
            <w:szCs w:val="22"/>
            <w:highlight w:val="lightGray"/>
          </w:rPr>
          <w:t>3.5</w:t>
        </w:r>
        <w:r w:rsidRPr="00D33AA8">
          <w:rPr>
            <w:rStyle w:val="Hiperveza"/>
            <w:noProof w:val="0"/>
            <w:szCs w:val="22"/>
            <w:highlight w:val="lightGray"/>
            <w:lang w:eastAsia="hr-HR"/>
          </w:rPr>
          <w:tab/>
        </w:r>
        <w:r w:rsidRPr="00D33AA8">
          <w:rPr>
            <w:rStyle w:val="Hiperveza"/>
            <w:noProof w:val="0"/>
            <w:szCs w:val="22"/>
            <w:highlight w:val="lightGray"/>
          </w:rPr>
          <w:t>KOME SE OBRATITI AKO IMATE PITANJA?</w:t>
        </w:r>
        <w:r w:rsidRPr="00D33AA8">
          <w:rPr>
            <w:rStyle w:val="Hiperveza"/>
            <w:noProof w:val="0"/>
            <w:webHidden/>
            <w:szCs w:val="22"/>
            <w:highlight w:val="lightGray"/>
          </w:rPr>
          <w:tab/>
        </w:r>
        <w:r w:rsidR="00993E2F">
          <w:rPr>
            <w:rStyle w:val="Hiperveza"/>
            <w:noProof w:val="0"/>
            <w:webHidden/>
            <w:szCs w:val="22"/>
            <w:highlight w:val="lightGray"/>
          </w:rPr>
          <w:t>11</w:t>
        </w:r>
      </w:hyperlink>
    </w:p>
    <w:p w14:paraId="2E00051C" w14:textId="0F41F4B6" w:rsidR="003D7F77" w:rsidRPr="00D33AA8" w:rsidRDefault="003D7F77" w:rsidP="00390B54">
      <w:pPr>
        <w:pStyle w:val="Sadraj1"/>
        <w:ind w:right="95"/>
        <w:rPr>
          <w:highlight w:val="lightGray"/>
          <w:lang w:eastAsia="hr-HR"/>
        </w:rPr>
      </w:pPr>
      <w:hyperlink r:id="rId22" w:anchor="_Toc486424344" w:history="1">
        <w:r w:rsidRPr="00D33AA8">
          <w:rPr>
            <w:rStyle w:val="Hiperveza"/>
            <w:noProof w:val="0"/>
            <w:sz w:val="22"/>
            <w:szCs w:val="22"/>
            <w:highlight w:val="lightGray"/>
          </w:rPr>
          <w:t>4. PROCJENA PRIJAVA I DONOŠENJE ODLUKE O DODJELI SREDSTAVA</w:t>
        </w:r>
        <w:r w:rsidR="00F048F2">
          <w:rPr>
            <w:rStyle w:val="Hiperveza"/>
            <w:noProof w:val="0"/>
            <w:sz w:val="22"/>
            <w:szCs w:val="22"/>
            <w:highlight w:val="lightGray"/>
          </w:rPr>
          <w:t>……………………………………….</w:t>
        </w:r>
        <w:r w:rsidR="00F048F2">
          <w:rPr>
            <w:rStyle w:val="Hiperveza"/>
            <w:noProof w:val="0"/>
            <w:webHidden/>
            <w:sz w:val="22"/>
            <w:szCs w:val="22"/>
            <w:highlight w:val="lightGray"/>
          </w:rPr>
          <w:t>.11</w:t>
        </w:r>
      </w:hyperlink>
    </w:p>
    <w:p w14:paraId="51D0BE5D" w14:textId="61B4D499" w:rsidR="003D7F77" w:rsidRPr="00D33AA8" w:rsidRDefault="003D7F77" w:rsidP="00390B54">
      <w:pPr>
        <w:pStyle w:val="Sadraj2"/>
        <w:ind w:right="95"/>
        <w:rPr>
          <w:highlight w:val="lightGray"/>
          <w:lang w:eastAsia="hr-HR"/>
        </w:rPr>
      </w:pPr>
      <w:hyperlink r:id="rId23" w:anchor="_Toc486424345" w:history="1">
        <w:r w:rsidRPr="00D33AA8">
          <w:rPr>
            <w:rStyle w:val="Hiperveza"/>
            <w:noProof w:val="0"/>
            <w:szCs w:val="22"/>
            <w:highlight w:val="lightGray"/>
          </w:rPr>
          <w:t>4.1. PROCEDURA PROCJENE PRISTIGLIH PRIJAVA</w:t>
        </w:r>
        <w:r w:rsidRPr="00D33AA8">
          <w:rPr>
            <w:rStyle w:val="Hiperveza"/>
            <w:noProof w:val="0"/>
            <w:webHidden/>
            <w:szCs w:val="22"/>
            <w:highlight w:val="lightGray"/>
          </w:rPr>
          <w:tab/>
        </w:r>
        <w:r w:rsidRPr="00D33AA8">
          <w:rPr>
            <w:rStyle w:val="Hiperveza"/>
            <w:noProof w:val="0"/>
            <w:webHidden/>
            <w:szCs w:val="22"/>
            <w:highlight w:val="lightGray"/>
          </w:rPr>
          <w:fldChar w:fldCharType="begin"/>
        </w:r>
        <w:r w:rsidRPr="00D33AA8">
          <w:rPr>
            <w:rStyle w:val="Hiperveza"/>
            <w:noProof w:val="0"/>
            <w:webHidden/>
            <w:szCs w:val="22"/>
            <w:highlight w:val="lightGray"/>
          </w:rPr>
          <w:instrText xml:space="preserve"> PAGEREF _Toc486424345 \h </w:instrText>
        </w:r>
        <w:r w:rsidRPr="00D33AA8">
          <w:rPr>
            <w:rStyle w:val="Hiperveza"/>
            <w:noProof w:val="0"/>
            <w:webHidden/>
            <w:szCs w:val="22"/>
            <w:highlight w:val="lightGray"/>
          </w:rPr>
        </w:r>
        <w:r w:rsidRPr="00D33AA8">
          <w:rPr>
            <w:rStyle w:val="Hiperveza"/>
            <w:noProof w:val="0"/>
            <w:webHidden/>
            <w:szCs w:val="22"/>
            <w:highlight w:val="lightGray"/>
          </w:rPr>
          <w:fldChar w:fldCharType="separate"/>
        </w:r>
        <w:r w:rsidR="0009358E" w:rsidRPr="00D33AA8">
          <w:rPr>
            <w:rStyle w:val="Hiperveza"/>
            <w:webHidden/>
            <w:szCs w:val="22"/>
            <w:highlight w:val="lightGray"/>
          </w:rPr>
          <w:t>1</w:t>
        </w:r>
        <w:r w:rsidR="004E3821">
          <w:rPr>
            <w:rStyle w:val="Hiperveza"/>
            <w:webHidden/>
            <w:szCs w:val="22"/>
            <w:highlight w:val="lightGray"/>
          </w:rPr>
          <w:t>2</w:t>
        </w:r>
        <w:r w:rsidRPr="00D33AA8">
          <w:rPr>
            <w:rStyle w:val="Hiperveza"/>
            <w:noProof w:val="0"/>
            <w:webHidden/>
            <w:szCs w:val="22"/>
            <w:highlight w:val="lightGray"/>
          </w:rPr>
          <w:fldChar w:fldCharType="end"/>
        </w:r>
      </w:hyperlink>
    </w:p>
    <w:p w14:paraId="5023E2A8" w14:textId="1CE49B62" w:rsidR="003D7F77" w:rsidRPr="00D33AA8" w:rsidRDefault="003D7F77" w:rsidP="00390B54">
      <w:pPr>
        <w:pStyle w:val="Sadraj2"/>
        <w:ind w:right="95"/>
        <w:rPr>
          <w:highlight w:val="lightGray"/>
          <w:lang w:eastAsia="hr-HR"/>
        </w:rPr>
      </w:pPr>
      <w:hyperlink r:id="rId24" w:anchor="_Toc486424346" w:history="1">
        <w:r w:rsidRPr="00D33AA8">
          <w:rPr>
            <w:rStyle w:val="Hiperveza"/>
            <w:noProof w:val="0"/>
            <w:szCs w:val="22"/>
            <w:highlight w:val="lightGray"/>
          </w:rPr>
          <w:t>4.2. OBAVIJEST O DONESENOJ ODLUCI O DODJELI FINANCIJSKIH SREDSTAVA</w:t>
        </w:r>
        <w:r w:rsidRPr="00D33AA8">
          <w:rPr>
            <w:rStyle w:val="Hiperveza"/>
            <w:noProof w:val="0"/>
            <w:webHidden/>
            <w:szCs w:val="22"/>
            <w:highlight w:val="lightGray"/>
          </w:rPr>
          <w:tab/>
        </w:r>
        <w:r w:rsidR="004E3821">
          <w:rPr>
            <w:rStyle w:val="Hiperveza"/>
            <w:noProof w:val="0"/>
            <w:webHidden/>
            <w:szCs w:val="22"/>
            <w:highlight w:val="lightGray"/>
          </w:rPr>
          <w:t>.13</w:t>
        </w:r>
      </w:hyperlink>
    </w:p>
    <w:p w14:paraId="0BBB1DF4" w14:textId="1B9D372A" w:rsidR="003D7F77" w:rsidRPr="00D33AA8" w:rsidRDefault="003D7F77" w:rsidP="00390B54">
      <w:pPr>
        <w:pStyle w:val="Sadraj2"/>
        <w:ind w:right="95"/>
        <w:rPr>
          <w:highlight w:val="lightGray"/>
          <w:lang w:eastAsia="hr-HR"/>
        </w:rPr>
      </w:pPr>
      <w:hyperlink r:id="rId25" w:anchor="_Toc486424347" w:history="1">
        <w:r w:rsidRPr="00D33AA8">
          <w:rPr>
            <w:rStyle w:val="Hiperveza"/>
            <w:noProof w:val="0"/>
            <w:szCs w:val="22"/>
            <w:highlight w:val="lightGray"/>
          </w:rPr>
          <w:t>4. 3. PODNOŠENJE PRIGOVORA</w:t>
        </w:r>
        <w:r w:rsidRPr="00D33AA8">
          <w:rPr>
            <w:rStyle w:val="Hiperveza"/>
            <w:noProof w:val="0"/>
            <w:webHidden/>
            <w:szCs w:val="22"/>
            <w:highlight w:val="lightGray"/>
          </w:rPr>
          <w:tab/>
        </w:r>
        <w:r w:rsidRPr="00D33AA8">
          <w:rPr>
            <w:rStyle w:val="Hiperveza"/>
            <w:noProof w:val="0"/>
            <w:webHidden/>
            <w:szCs w:val="22"/>
            <w:highlight w:val="lightGray"/>
          </w:rPr>
          <w:fldChar w:fldCharType="begin"/>
        </w:r>
        <w:r w:rsidRPr="00D33AA8">
          <w:rPr>
            <w:rStyle w:val="Hiperveza"/>
            <w:noProof w:val="0"/>
            <w:webHidden/>
            <w:szCs w:val="22"/>
            <w:highlight w:val="lightGray"/>
          </w:rPr>
          <w:instrText xml:space="preserve"> PAGEREF _Toc486424347 \h </w:instrText>
        </w:r>
        <w:r w:rsidRPr="00D33AA8">
          <w:rPr>
            <w:rStyle w:val="Hiperveza"/>
            <w:noProof w:val="0"/>
            <w:webHidden/>
            <w:szCs w:val="22"/>
            <w:highlight w:val="lightGray"/>
          </w:rPr>
        </w:r>
        <w:r w:rsidRPr="00D33AA8">
          <w:rPr>
            <w:rStyle w:val="Hiperveza"/>
            <w:noProof w:val="0"/>
            <w:webHidden/>
            <w:szCs w:val="22"/>
            <w:highlight w:val="lightGray"/>
          </w:rPr>
          <w:fldChar w:fldCharType="separate"/>
        </w:r>
        <w:r w:rsidR="0009358E" w:rsidRPr="00D33AA8">
          <w:rPr>
            <w:rStyle w:val="Hiperveza"/>
            <w:webHidden/>
            <w:szCs w:val="22"/>
            <w:highlight w:val="lightGray"/>
          </w:rPr>
          <w:t>13</w:t>
        </w:r>
        <w:r w:rsidRPr="00D33AA8">
          <w:rPr>
            <w:rStyle w:val="Hiperveza"/>
            <w:noProof w:val="0"/>
            <w:webHidden/>
            <w:szCs w:val="22"/>
            <w:highlight w:val="lightGray"/>
          </w:rPr>
          <w:fldChar w:fldCharType="end"/>
        </w:r>
      </w:hyperlink>
    </w:p>
    <w:p w14:paraId="2478C1BB" w14:textId="0E9752E6" w:rsidR="003D7F77" w:rsidRPr="00D33AA8" w:rsidRDefault="003D7F77" w:rsidP="00390B54">
      <w:pPr>
        <w:pStyle w:val="Sadraj2"/>
        <w:ind w:right="95"/>
        <w:rPr>
          <w:highlight w:val="lightGray"/>
          <w:lang w:eastAsia="hr-HR"/>
        </w:rPr>
      </w:pPr>
      <w:hyperlink r:id="rId26" w:anchor="_Toc486424348" w:history="1">
        <w:r w:rsidRPr="00D33AA8">
          <w:rPr>
            <w:rStyle w:val="Hiperveza"/>
            <w:noProof w:val="0"/>
            <w:szCs w:val="22"/>
            <w:highlight w:val="lightGray"/>
          </w:rPr>
          <w:t>4.4. POSTUPANJE S DOKUMENTACIJOM</w:t>
        </w:r>
        <w:r w:rsidRPr="00D33AA8">
          <w:rPr>
            <w:rStyle w:val="Hiperveza"/>
            <w:noProof w:val="0"/>
            <w:webHidden/>
            <w:szCs w:val="22"/>
            <w:highlight w:val="lightGray"/>
          </w:rPr>
          <w:tab/>
        </w:r>
        <w:r w:rsidRPr="00D33AA8">
          <w:rPr>
            <w:rStyle w:val="Hiperveza"/>
            <w:noProof w:val="0"/>
            <w:webHidden/>
            <w:szCs w:val="22"/>
            <w:highlight w:val="lightGray"/>
          </w:rPr>
          <w:fldChar w:fldCharType="begin"/>
        </w:r>
        <w:r w:rsidRPr="00D33AA8">
          <w:rPr>
            <w:rStyle w:val="Hiperveza"/>
            <w:noProof w:val="0"/>
            <w:webHidden/>
            <w:szCs w:val="22"/>
            <w:highlight w:val="lightGray"/>
          </w:rPr>
          <w:instrText xml:space="preserve"> PAGEREF _Toc486424348 \h </w:instrText>
        </w:r>
        <w:r w:rsidRPr="00D33AA8">
          <w:rPr>
            <w:rStyle w:val="Hiperveza"/>
            <w:noProof w:val="0"/>
            <w:webHidden/>
            <w:szCs w:val="22"/>
            <w:highlight w:val="lightGray"/>
          </w:rPr>
        </w:r>
        <w:r w:rsidRPr="00D33AA8">
          <w:rPr>
            <w:rStyle w:val="Hiperveza"/>
            <w:noProof w:val="0"/>
            <w:webHidden/>
            <w:szCs w:val="22"/>
            <w:highlight w:val="lightGray"/>
          </w:rPr>
          <w:fldChar w:fldCharType="separate"/>
        </w:r>
        <w:r w:rsidR="0009358E" w:rsidRPr="00D33AA8">
          <w:rPr>
            <w:rStyle w:val="Hiperveza"/>
            <w:webHidden/>
            <w:szCs w:val="22"/>
            <w:highlight w:val="lightGray"/>
          </w:rPr>
          <w:t>13</w:t>
        </w:r>
        <w:r w:rsidRPr="00D33AA8">
          <w:rPr>
            <w:rStyle w:val="Hiperveza"/>
            <w:noProof w:val="0"/>
            <w:webHidden/>
            <w:szCs w:val="22"/>
            <w:highlight w:val="lightGray"/>
          </w:rPr>
          <w:fldChar w:fldCharType="end"/>
        </w:r>
      </w:hyperlink>
    </w:p>
    <w:p w14:paraId="47ACDD3A" w14:textId="6B40FE25" w:rsidR="003D7F77" w:rsidRPr="00D33AA8" w:rsidRDefault="003D7F77" w:rsidP="00390B54">
      <w:pPr>
        <w:pStyle w:val="Sadraj1"/>
        <w:ind w:right="95"/>
        <w:rPr>
          <w:highlight w:val="lightGray"/>
          <w:lang w:eastAsia="hr-HR"/>
        </w:rPr>
      </w:pPr>
      <w:hyperlink r:id="rId27" w:anchor="_Toc486424349" w:history="1">
        <w:r w:rsidRPr="00D33AA8">
          <w:rPr>
            <w:rStyle w:val="Hiperveza"/>
            <w:noProof w:val="0"/>
            <w:sz w:val="22"/>
            <w:szCs w:val="22"/>
            <w:highlight w:val="lightGray"/>
          </w:rPr>
          <w:t>5.UGOVARANJE, PRAĆENJE TE OBUSTAVLJANJE ISPLATE I POVRAT ISPLAĆENIH SREDSTAVA</w:t>
        </w:r>
        <w:r w:rsidR="00EE170E">
          <w:rPr>
            <w:rStyle w:val="Hiperveza"/>
            <w:noProof w:val="0"/>
            <w:sz w:val="22"/>
            <w:szCs w:val="22"/>
            <w:highlight w:val="lightGray"/>
          </w:rPr>
          <w:t>……..14</w:t>
        </w:r>
      </w:hyperlink>
    </w:p>
    <w:p w14:paraId="4DAFE00C" w14:textId="788D00A5" w:rsidR="003D7F77" w:rsidRPr="00D33AA8" w:rsidRDefault="003D7F77" w:rsidP="00390B54">
      <w:pPr>
        <w:pStyle w:val="Sadraj2"/>
        <w:ind w:right="95"/>
        <w:rPr>
          <w:highlight w:val="lightGray"/>
          <w:lang w:eastAsia="hr-HR"/>
        </w:rPr>
      </w:pPr>
      <w:hyperlink r:id="rId28" w:anchor="_Toc486424350" w:history="1">
        <w:r w:rsidRPr="00D33AA8">
          <w:rPr>
            <w:rStyle w:val="Hiperveza"/>
            <w:noProof w:val="0"/>
            <w:szCs w:val="22"/>
            <w:highlight w:val="lightGray"/>
          </w:rPr>
          <w:t>5.1. INFORMIRANJE I VIDLJIVOST</w:t>
        </w:r>
        <w:r w:rsidRPr="00D33AA8">
          <w:rPr>
            <w:rStyle w:val="Hiperveza"/>
            <w:noProof w:val="0"/>
            <w:webHidden/>
            <w:szCs w:val="22"/>
            <w:highlight w:val="lightGray"/>
          </w:rPr>
          <w:tab/>
        </w:r>
        <w:r w:rsidRPr="00D33AA8">
          <w:rPr>
            <w:rStyle w:val="Hiperveza"/>
            <w:noProof w:val="0"/>
            <w:webHidden/>
            <w:szCs w:val="22"/>
            <w:highlight w:val="lightGray"/>
          </w:rPr>
          <w:fldChar w:fldCharType="begin"/>
        </w:r>
        <w:r w:rsidRPr="00D33AA8">
          <w:rPr>
            <w:rStyle w:val="Hiperveza"/>
            <w:noProof w:val="0"/>
            <w:webHidden/>
            <w:szCs w:val="22"/>
            <w:highlight w:val="lightGray"/>
          </w:rPr>
          <w:instrText xml:space="preserve"> PAGEREF _Toc486424350 \h </w:instrText>
        </w:r>
        <w:r w:rsidRPr="00D33AA8">
          <w:rPr>
            <w:rStyle w:val="Hiperveza"/>
            <w:noProof w:val="0"/>
            <w:webHidden/>
            <w:szCs w:val="22"/>
            <w:highlight w:val="lightGray"/>
          </w:rPr>
        </w:r>
        <w:r w:rsidRPr="00D33AA8">
          <w:rPr>
            <w:rStyle w:val="Hiperveza"/>
            <w:noProof w:val="0"/>
            <w:webHidden/>
            <w:szCs w:val="22"/>
            <w:highlight w:val="lightGray"/>
          </w:rPr>
          <w:fldChar w:fldCharType="separate"/>
        </w:r>
        <w:r w:rsidR="0009358E" w:rsidRPr="00D33AA8">
          <w:rPr>
            <w:rStyle w:val="Hiperveza"/>
            <w:webHidden/>
            <w:szCs w:val="22"/>
            <w:highlight w:val="lightGray"/>
          </w:rPr>
          <w:t>14</w:t>
        </w:r>
        <w:r w:rsidRPr="00D33AA8">
          <w:rPr>
            <w:rStyle w:val="Hiperveza"/>
            <w:noProof w:val="0"/>
            <w:webHidden/>
            <w:szCs w:val="22"/>
            <w:highlight w:val="lightGray"/>
          </w:rPr>
          <w:fldChar w:fldCharType="end"/>
        </w:r>
      </w:hyperlink>
    </w:p>
    <w:p w14:paraId="27A66736" w14:textId="4CF6E6B4" w:rsidR="00D2303F" w:rsidRPr="00D33AA8" w:rsidRDefault="003D7F77" w:rsidP="00390B54">
      <w:pPr>
        <w:pStyle w:val="Sadraj1"/>
        <w:ind w:right="95"/>
        <w:rPr>
          <w:highlight w:val="lightGray"/>
        </w:rPr>
      </w:pPr>
      <w:hyperlink r:id="rId29" w:anchor="_Toc486424351" w:history="1">
        <w:r w:rsidRPr="00D33AA8">
          <w:rPr>
            <w:rStyle w:val="Hiperveza"/>
            <w:noProof w:val="0"/>
            <w:sz w:val="22"/>
            <w:szCs w:val="22"/>
            <w:highlight w:val="lightGray"/>
          </w:rPr>
          <w:t>6.INDIKATIVNI KALENDAR NATJEČAJNOG POSTUPKA</w:t>
        </w:r>
        <w:r w:rsidR="00EE170E">
          <w:rPr>
            <w:rStyle w:val="Hiperveza"/>
            <w:noProof w:val="0"/>
            <w:sz w:val="22"/>
            <w:szCs w:val="22"/>
            <w:highlight w:val="lightGray"/>
          </w:rPr>
          <w:t>…………………………………………………………………</w:t>
        </w:r>
        <w:r w:rsidRPr="00D33AA8">
          <w:rPr>
            <w:rStyle w:val="Hiperveza"/>
            <w:noProof w:val="0"/>
            <w:webHidden/>
            <w:sz w:val="22"/>
            <w:szCs w:val="22"/>
            <w:highlight w:val="lightGray"/>
          </w:rPr>
          <w:tab/>
        </w:r>
        <w:r w:rsidRPr="00D33AA8">
          <w:rPr>
            <w:rStyle w:val="Hiperveza"/>
            <w:noProof w:val="0"/>
            <w:webHidden/>
            <w:sz w:val="22"/>
            <w:szCs w:val="22"/>
            <w:highlight w:val="lightGray"/>
          </w:rPr>
          <w:fldChar w:fldCharType="begin"/>
        </w:r>
        <w:r w:rsidRPr="00D33AA8">
          <w:rPr>
            <w:rStyle w:val="Hiperveza"/>
            <w:noProof w:val="0"/>
            <w:webHidden/>
            <w:sz w:val="22"/>
            <w:szCs w:val="22"/>
            <w:highlight w:val="lightGray"/>
          </w:rPr>
          <w:instrText xml:space="preserve"> PAGEREF _Toc486424351 \h </w:instrText>
        </w:r>
        <w:r w:rsidRPr="00D33AA8">
          <w:rPr>
            <w:rStyle w:val="Hiperveza"/>
            <w:noProof w:val="0"/>
            <w:webHidden/>
            <w:sz w:val="22"/>
            <w:szCs w:val="22"/>
            <w:highlight w:val="lightGray"/>
          </w:rPr>
        </w:r>
        <w:r w:rsidRPr="00D33AA8">
          <w:rPr>
            <w:rStyle w:val="Hiperveza"/>
            <w:noProof w:val="0"/>
            <w:webHidden/>
            <w:sz w:val="22"/>
            <w:szCs w:val="22"/>
            <w:highlight w:val="lightGray"/>
          </w:rPr>
          <w:fldChar w:fldCharType="separate"/>
        </w:r>
        <w:r w:rsidR="0009358E" w:rsidRPr="00D33AA8">
          <w:rPr>
            <w:rStyle w:val="Hiperveza"/>
            <w:webHidden/>
            <w:sz w:val="22"/>
            <w:szCs w:val="22"/>
            <w:highlight w:val="lightGray"/>
          </w:rPr>
          <w:t>15</w:t>
        </w:r>
        <w:r w:rsidRPr="00D33AA8">
          <w:rPr>
            <w:rStyle w:val="Hiperveza"/>
            <w:noProof w:val="0"/>
            <w:webHidden/>
            <w:sz w:val="22"/>
            <w:szCs w:val="22"/>
            <w:highlight w:val="lightGray"/>
          </w:rPr>
          <w:fldChar w:fldCharType="end"/>
        </w:r>
      </w:hyperlink>
    </w:p>
    <w:p w14:paraId="5E11F4E6" w14:textId="05835BF0" w:rsidR="00D2303F" w:rsidRPr="0064175A" w:rsidRDefault="003D7F77" w:rsidP="00390B54">
      <w:pPr>
        <w:tabs>
          <w:tab w:val="left" w:pos="0"/>
        </w:tabs>
        <w:spacing w:after="240" w:line="240" w:lineRule="auto"/>
        <w:ind w:right="95"/>
        <w:rPr>
          <w:rFonts w:ascii="Times New Roman" w:eastAsia="Times New Roman" w:hAnsi="Times New Roman" w:cs="Times New Roman"/>
          <w:b/>
          <w:caps/>
          <w:snapToGrid w:val="0"/>
          <w:color w:val="000000" w:themeColor="text1"/>
          <w:sz w:val="24"/>
          <w:szCs w:val="24"/>
        </w:rPr>
      </w:pPr>
      <w:hyperlink r:id="rId30" w:anchor="_Toc486424352" w:history="1">
        <w:r w:rsidRPr="00D33AA8">
          <w:rPr>
            <w:rStyle w:val="Hiperveza"/>
            <w:b/>
            <w:highlight w:val="lightGray"/>
          </w:rPr>
          <w:t>7.POPIS NATJEČAJNE DOKUMENTACIJE</w:t>
        </w:r>
        <w:r w:rsidR="00D2303F" w:rsidRPr="00D33AA8">
          <w:rPr>
            <w:rStyle w:val="Hiperveza"/>
            <w:b/>
            <w:highlight w:val="lightGray"/>
          </w:rPr>
          <w:t>…………</w:t>
        </w:r>
        <w:r w:rsidRPr="00D33AA8">
          <w:rPr>
            <w:rStyle w:val="Hiperveza"/>
            <w:b/>
            <w:webHidden/>
            <w:highlight w:val="lightGray"/>
          </w:rPr>
          <w:t>………………………………………………………………………</w:t>
        </w:r>
        <w:r w:rsidR="00390B54">
          <w:rPr>
            <w:rStyle w:val="Hiperveza"/>
            <w:b/>
            <w:webHidden/>
            <w:highlight w:val="lightGray"/>
          </w:rPr>
          <w:t>..</w:t>
        </w:r>
        <w:r w:rsidRPr="00D33AA8">
          <w:rPr>
            <w:rStyle w:val="Hiperveza"/>
            <w:b/>
            <w:webHidden/>
            <w:highlight w:val="lightGray"/>
          </w:rPr>
          <w:t>…</w:t>
        </w:r>
        <w:r w:rsidR="00390B54">
          <w:rPr>
            <w:rStyle w:val="Hiperveza"/>
            <w:b/>
            <w:webHidden/>
            <w:highlight w:val="lightGray"/>
          </w:rPr>
          <w:t>15</w:t>
        </w:r>
      </w:hyperlink>
      <w:r w:rsidR="000B394B" w:rsidRPr="0064175A">
        <w:rPr>
          <w:rFonts w:ascii="Times New Roman" w:eastAsia="Times New Roman" w:hAnsi="Times New Roman" w:cs="Times New Roman"/>
          <w:b/>
          <w:caps/>
          <w:snapToGrid w:val="0"/>
          <w:color w:val="000000" w:themeColor="text1"/>
          <w:sz w:val="24"/>
          <w:szCs w:val="24"/>
          <w:highlight w:val="lightGray"/>
        </w:rPr>
        <w:fldChar w:fldCharType="end"/>
      </w:r>
      <w:bookmarkStart w:id="1" w:name="_Toc423439094"/>
      <w:bookmarkStart w:id="2" w:name="_Toc423439653"/>
      <w:bookmarkStart w:id="3" w:name="_Toc93490097"/>
    </w:p>
    <w:p w14:paraId="2A1BFA8A" w14:textId="77777777" w:rsidR="00D2303F" w:rsidRPr="0064175A" w:rsidRDefault="00D2303F" w:rsidP="003D7F77">
      <w:pPr>
        <w:spacing w:after="240" w:line="240" w:lineRule="auto"/>
        <w:rPr>
          <w:rFonts w:ascii="Times New Roman" w:eastAsia="Times New Roman" w:hAnsi="Times New Roman" w:cs="Times New Roman"/>
          <w:b/>
          <w:caps/>
          <w:snapToGrid w:val="0"/>
          <w:color w:val="000000" w:themeColor="text1"/>
          <w:sz w:val="24"/>
          <w:szCs w:val="24"/>
        </w:rPr>
      </w:pPr>
    </w:p>
    <w:p w14:paraId="29DD2635" w14:textId="77777777" w:rsidR="00D2303F" w:rsidRDefault="00D2303F" w:rsidP="003D7F77">
      <w:pPr>
        <w:spacing w:after="240" w:line="240" w:lineRule="auto"/>
        <w:rPr>
          <w:rFonts w:ascii="Times New Roman" w:eastAsia="Times New Roman" w:hAnsi="Times New Roman" w:cs="Times New Roman"/>
          <w:b/>
          <w:caps/>
          <w:snapToGrid w:val="0"/>
          <w:color w:val="000000" w:themeColor="text1"/>
          <w:sz w:val="24"/>
          <w:szCs w:val="24"/>
        </w:rPr>
      </w:pPr>
    </w:p>
    <w:p w14:paraId="5D6F17A4" w14:textId="77777777" w:rsidR="00496817" w:rsidRDefault="00496817" w:rsidP="003D7F77">
      <w:pPr>
        <w:spacing w:after="240" w:line="240" w:lineRule="auto"/>
        <w:rPr>
          <w:rFonts w:ascii="Times New Roman" w:eastAsia="Times New Roman" w:hAnsi="Times New Roman" w:cs="Times New Roman"/>
          <w:b/>
          <w:caps/>
          <w:snapToGrid w:val="0"/>
          <w:color w:val="000000" w:themeColor="text1"/>
          <w:sz w:val="24"/>
          <w:szCs w:val="24"/>
        </w:rPr>
      </w:pPr>
    </w:p>
    <w:p w14:paraId="1EB1C504" w14:textId="77777777" w:rsidR="00390B54" w:rsidRDefault="00390B54" w:rsidP="003D7F77">
      <w:pPr>
        <w:spacing w:after="240" w:line="240" w:lineRule="auto"/>
        <w:rPr>
          <w:rFonts w:ascii="Times New Roman" w:eastAsia="Times New Roman" w:hAnsi="Times New Roman" w:cs="Times New Roman"/>
          <w:b/>
          <w:caps/>
          <w:snapToGrid w:val="0"/>
          <w:color w:val="000000" w:themeColor="text1"/>
          <w:sz w:val="24"/>
          <w:szCs w:val="24"/>
        </w:rPr>
      </w:pPr>
    </w:p>
    <w:p w14:paraId="3E45C31F" w14:textId="77777777" w:rsidR="00390B54" w:rsidRDefault="00390B54" w:rsidP="003D7F77">
      <w:pPr>
        <w:spacing w:after="240" w:line="240" w:lineRule="auto"/>
        <w:rPr>
          <w:rFonts w:ascii="Times New Roman" w:eastAsia="Times New Roman" w:hAnsi="Times New Roman" w:cs="Times New Roman"/>
          <w:b/>
          <w:caps/>
          <w:snapToGrid w:val="0"/>
          <w:color w:val="000000" w:themeColor="text1"/>
          <w:sz w:val="24"/>
          <w:szCs w:val="24"/>
        </w:rPr>
      </w:pPr>
    </w:p>
    <w:p w14:paraId="112B61A0" w14:textId="77777777" w:rsidR="00496817" w:rsidRPr="0064175A" w:rsidRDefault="00496817" w:rsidP="003D7F77">
      <w:pPr>
        <w:spacing w:after="240" w:line="240" w:lineRule="auto"/>
        <w:rPr>
          <w:rFonts w:ascii="Times New Roman" w:eastAsia="Times New Roman" w:hAnsi="Times New Roman" w:cs="Times New Roman"/>
          <w:b/>
          <w:caps/>
          <w:snapToGrid w:val="0"/>
          <w:color w:val="000000" w:themeColor="text1"/>
          <w:sz w:val="24"/>
          <w:szCs w:val="24"/>
        </w:rPr>
      </w:pPr>
    </w:p>
    <w:p w14:paraId="6FD619E2" w14:textId="681830B5" w:rsidR="008C24D6" w:rsidRPr="0064175A" w:rsidRDefault="000B394B" w:rsidP="00DF7B73">
      <w:pPr>
        <w:pStyle w:val="Odlomakpopisa"/>
        <w:numPr>
          <w:ilvl w:val="0"/>
          <w:numId w:val="36"/>
        </w:numPr>
        <w:spacing w:after="240" w:line="240" w:lineRule="auto"/>
        <w:jc w:val="both"/>
        <w:rPr>
          <w:rFonts w:ascii="Times New Roman" w:hAnsi="Times New Roman"/>
          <w:b/>
          <w:noProof w:val="0"/>
          <w:sz w:val="28"/>
          <w:szCs w:val="28"/>
        </w:rPr>
      </w:pPr>
      <w:r w:rsidRPr="0064175A">
        <w:rPr>
          <w:rFonts w:ascii="Times New Roman" w:hAnsi="Times New Roman"/>
          <w:b/>
          <w:caps/>
          <w:noProof w:val="0"/>
          <w:snapToGrid w:val="0"/>
          <w:sz w:val="24"/>
          <w:szCs w:val="24"/>
        </w:rPr>
        <w:lastRenderedPageBreak/>
        <w:t xml:space="preserve">JAVNI </w:t>
      </w:r>
      <w:bookmarkEnd w:id="1"/>
      <w:bookmarkEnd w:id="2"/>
      <w:r w:rsidR="0074312F" w:rsidRPr="0064175A">
        <w:rPr>
          <w:rFonts w:ascii="Times New Roman" w:hAnsi="Times New Roman"/>
          <w:b/>
          <w:caps/>
          <w:noProof w:val="0"/>
          <w:snapToGrid w:val="0"/>
          <w:sz w:val="24"/>
          <w:szCs w:val="24"/>
        </w:rPr>
        <w:t>poziv</w:t>
      </w:r>
      <w:r w:rsidRPr="0064175A">
        <w:rPr>
          <w:rFonts w:ascii="Times New Roman" w:hAnsi="Times New Roman"/>
          <w:b/>
          <w:caps/>
          <w:noProof w:val="0"/>
          <w:snapToGrid w:val="0"/>
          <w:sz w:val="24"/>
          <w:szCs w:val="24"/>
        </w:rPr>
        <w:t xml:space="preserve"> ZA DODJELU FINANCIJSKIH SREDSTAVA </w:t>
      </w:r>
      <w:r w:rsidR="008C24D6" w:rsidRPr="0064175A">
        <w:rPr>
          <w:rFonts w:ascii="Times New Roman" w:hAnsi="Times New Roman"/>
          <w:b/>
          <w:noProof w:val="0"/>
          <w:snapToGrid w:val="0"/>
          <w:sz w:val="24"/>
          <w:szCs w:val="24"/>
        </w:rPr>
        <w:t xml:space="preserve">ZA </w:t>
      </w:r>
      <w:r w:rsidR="008C24D6" w:rsidRPr="0064175A">
        <w:rPr>
          <w:rFonts w:ascii="Times New Roman" w:hAnsi="Times New Roman"/>
          <w:b/>
          <w:noProof w:val="0"/>
          <w:sz w:val="24"/>
          <w:szCs w:val="24"/>
        </w:rPr>
        <w:t>FINANCIRANJE PROGRAMA/PROJEKATA UDRUGA IZ PODRUČJA DJELATNOSTI RAZVOJA</w:t>
      </w:r>
      <w:r w:rsidR="0062143A" w:rsidRPr="0064175A">
        <w:rPr>
          <w:rFonts w:ascii="Times New Roman" w:hAnsi="Times New Roman"/>
          <w:b/>
          <w:noProof w:val="0"/>
          <w:sz w:val="24"/>
          <w:szCs w:val="24"/>
        </w:rPr>
        <w:t>, ROBNIH MARKI</w:t>
      </w:r>
      <w:r w:rsidR="008C24D6" w:rsidRPr="0064175A">
        <w:rPr>
          <w:rFonts w:ascii="Times New Roman" w:hAnsi="Times New Roman"/>
          <w:b/>
          <w:noProof w:val="0"/>
          <w:sz w:val="24"/>
          <w:szCs w:val="24"/>
        </w:rPr>
        <w:t>,</w:t>
      </w:r>
      <w:r w:rsidR="00B02CFF" w:rsidRPr="0064175A">
        <w:rPr>
          <w:rFonts w:ascii="Times New Roman" w:hAnsi="Times New Roman"/>
          <w:b/>
          <w:noProof w:val="0"/>
          <w:sz w:val="24"/>
          <w:szCs w:val="24"/>
        </w:rPr>
        <w:t xml:space="preserve"> </w:t>
      </w:r>
      <w:r w:rsidR="00B06D50" w:rsidRPr="0064175A">
        <w:rPr>
          <w:rFonts w:ascii="Times New Roman" w:hAnsi="Times New Roman"/>
          <w:b/>
          <w:noProof w:val="0"/>
          <w:sz w:val="24"/>
          <w:szCs w:val="24"/>
        </w:rPr>
        <w:t>RURALNI RAZVOJ,</w:t>
      </w:r>
      <w:r w:rsidR="008C24D6" w:rsidRPr="0064175A">
        <w:rPr>
          <w:rFonts w:ascii="Times New Roman" w:hAnsi="Times New Roman"/>
          <w:b/>
          <w:noProof w:val="0"/>
          <w:sz w:val="24"/>
          <w:szCs w:val="24"/>
        </w:rPr>
        <w:t xml:space="preserve"> OČUVANJA PRIRODE I ZAŠTITE I ZBRINJAVANJA ŽIVOTINJA U 202</w:t>
      </w:r>
      <w:r w:rsidR="006E32D7">
        <w:rPr>
          <w:rFonts w:ascii="Times New Roman" w:hAnsi="Times New Roman"/>
          <w:b/>
          <w:noProof w:val="0"/>
          <w:sz w:val="24"/>
          <w:szCs w:val="24"/>
        </w:rPr>
        <w:t>5</w:t>
      </w:r>
      <w:r w:rsidR="008C24D6" w:rsidRPr="0064175A">
        <w:rPr>
          <w:rFonts w:ascii="Times New Roman" w:hAnsi="Times New Roman"/>
          <w:b/>
          <w:noProof w:val="0"/>
          <w:sz w:val="24"/>
          <w:szCs w:val="24"/>
        </w:rPr>
        <w:t>. GODINI</w:t>
      </w:r>
    </w:p>
    <w:p w14:paraId="40425F0E" w14:textId="77777777" w:rsidR="00DF7B73" w:rsidRPr="0064175A" w:rsidRDefault="00DF7B73" w:rsidP="00DF7B73">
      <w:pPr>
        <w:pStyle w:val="Odlomakpopisa"/>
        <w:spacing w:after="240" w:line="240" w:lineRule="auto"/>
        <w:ind w:left="450"/>
        <w:jc w:val="both"/>
        <w:rPr>
          <w:rFonts w:ascii="Times New Roman" w:hAnsi="Times New Roman"/>
          <w:b/>
          <w:noProof w:val="0"/>
          <w:sz w:val="28"/>
          <w:szCs w:val="28"/>
        </w:rPr>
      </w:pPr>
    </w:p>
    <w:p w14:paraId="4EDA3404" w14:textId="13D9CE28" w:rsidR="000B394B" w:rsidRPr="0064175A" w:rsidRDefault="000B394B" w:rsidP="00D34DCD">
      <w:pPr>
        <w:pStyle w:val="Odlomakpopisa"/>
        <w:numPr>
          <w:ilvl w:val="1"/>
          <w:numId w:val="36"/>
        </w:numPr>
        <w:spacing w:before="120" w:after="120" w:line="240" w:lineRule="auto"/>
        <w:jc w:val="both"/>
        <w:outlineLvl w:val="1"/>
        <w:rPr>
          <w:rFonts w:ascii="Times New Roman" w:hAnsi="Times New Roman"/>
          <w:b/>
          <w:caps/>
          <w:noProof w:val="0"/>
          <w:snapToGrid w:val="0"/>
          <w:sz w:val="24"/>
          <w:szCs w:val="24"/>
        </w:rPr>
      </w:pPr>
      <w:bookmarkStart w:id="4" w:name="_Toc423439095"/>
      <w:bookmarkStart w:id="5" w:name="_Toc423439654"/>
      <w:bookmarkStart w:id="6" w:name="_Toc93490098"/>
      <w:bookmarkEnd w:id="3"/>
      <w:r w:rsidRPr="0064175A">
        <w:rPr>
          <w:rFonts w:ascii="Times New Roman" w:hAnsi="Times New Roman"/>
          <w:b/>
          <w:caps/>
          <w:noProof w:val="0"/>
          <w:snapToGrid w:val="0"/>
          <w:sz w:val="24"/>
          <w:szCs w:val="24"/>
        </w:rPr>
        <w:t xml:space="preserve">OPIS PROBLEMA ČIJEM SE RJEŠAVANJU ŽELI DOPRINIJETI OVIM </w:t>
      </w:r>
      <w:bookmarkEnd w:id="4"/>
      <w:bookmarkEnd w:id="5"/>
      <w:bookmarkEnd w:id="6"/>
      <w:r w:rsidR="00190862" w:rsidRPr="0064175A">
        <w:rPr>
          <w:rFonts w:ascii="Times New Roman" w:hAnsi="Times New Roman"/>
          <w:b/>
          <w:caps/>
          <w:noProof w:val="0"/>
          <w:snapToGrid w:val="0"/>
          <w:sz w:val="24"/>
          <w:szCs w:val="24"/>
        </w:rPr>
        <w:t>JAVNIM POZIVOM</w:t>
      </w:r>
    </w:p>
    <w:p w14:paraId="240A6B73" w14:textId="5AC8C37F" w:rsidR="000B394B" w:rsidRPr="0064175A" w:rsidRDefault="000B394B" w:rsidP="00346074">
      <w:pPr>
        <w:spacing w:after="0" w:line="240" w:lineRule="auto"/>
        <w:ind w:firstLine="567"/>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 xml:space="preserve">Suradnja s </w:t>
      </w:r>
      <w:r w:rsidR="00190862" w:rsidRPr="0064175A">
        <w:rPr>
          <w:rFonts w:ascii="Times New Roman" w:eastAsia="Calibri" w:hAnsi="Times New Roman" w:cs="Times New Roman"/>
          <w:sz w:val="24"/>
          <w:szCs w:val="24"/>
        </w:rPr>
        <w:t xml:space="preserve">udrugama </w:t>
      </w:r>
      <w:r w:rsidRPr="0064175A">
        <w:rPr>
          <w:rFonts w:ascii="Times New Roman" w:eastAsia="Calibri" w:hAnsi="Times New Roman" w:cs="Times New Roman"/>
          <w:sz w:val="24"/>
          <w:szCs w:val="24"/>
        </w:rPr>
        <w:t xml:space="preserve">u provedbi </w:t>
      </w:r>
      <w:r w:rsidR="00190862" w:rsidRPr="0064175A">
        <w:rPr>
          <w:rFonts w:ascii="Times New Roman" w:eastAsia="Calibri" w:hAnsi="Times New Roman" w:cs="Times New Roman"/>
          <w:sz w:val="24"/>
          <w:szCs w:val="24"/>
        </w:rPr>
        <w:t>programa/projekata</w:t>
      </w:r>
      <w:r w:rsidRPr="0064175A">
        <w:rPr>
          <w:rFonts w:ascii="Times New Roman" w:eastAsia="Calibri" w:hAnsi="Times New Roman" w:cs="Times New Roman"/>
          <w:sz w:val="24"/>
          <w:szCs w:val="24"/>
        </w:rPr>
        <w:t xml:space="preserve"> najčešće se očituje kroz različite oblike financijske i nefinancijske podrške koje</w:t>
      </w:r>
      <w:r w:rsidR="00190862" w:rsidRPr="0064175A">
        <w:rPr>
          <w:rFonts w:ascii="Times New Roman" w:eastAsia="Calibri" w:hAnsi="Times New Roman" w:cs="Times New Roman"/>
          <w:sz w:val="24"/>
          <w:szCs w:val="24"/>
        </w:rPr>
        <w:t xml:space="preserve"> im </w:t>
      </w:r>
      <w:r w:rsidRPr="0064175A">
        <w:rPr>
          <w:rFonts w:ascii="Times New Roman" w:eastAsia="Calibri" w:hAnsi="Times New Roman" w:cs="Times New Roman"/>
          <w:sz w:val="24"/>
          <w:szCs w:val="24"/>
        </w:rPr>
        <w:t>Grad Samobor pruža od interesa za opće dobro. Ta vrsta međusektorske suradnje ima veliki potencijal za generiranje brojnih pozitivnih promjena i stvaranje prijeko potrebnih sinergija za održiv društveni i gospodarski razvoj.</w:t>
      </w:r>
    </w:p>
    <w:p w14:paraId="3EC8E721" w14:textId="02EB9930" w:rsidR="000B394B" w:rsidRPr="0064175A" w:rsidRDefault="000B394B" w:rsidP="00346074">
      <w:pPr>
        <w:spacing w:after="0" w:line="240" w:lineRule="auto"/>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 xml:space="preserve">Imajući u vidu vrlo visoka izdvajanja te sve naglašenije zahtjeve transparentnosti i odgovornosti trošenja sredstava poreznih obveznika na ovome području, Vlada Republike Hrvatske je, ispunjavajući obveze koje proizlaze iz Zakona o udrugama donijela Uredbu o kriterijima, mjerilima i postupcima financiranja i ugovaranja programa i projekata od interesa za opće dobro koje provode udruge (Narodne novine 26/15 i 37/21). Sukladno zakonodavnoj praksi više ne postoji modalitet dodjeljivanja sredstava iz Proračuna Grada Samobora putem Zaključka </w:t>
      </w:r>
      <w:r w:rsidR="006F39E6">
        <w:rPr>
          <w:rFonts w:ascii="Times New Roman" w:eastAsia="Calibri" w:hAnsi="Times New Roman" w:cs="Times New Roman"/>
          <w:sz w:val="24"/>
          <w:szCs w:val="24"/>
        </w:rPr>
        <w:t>g</w:t>
      </w:r>
      <w:r w:rsidRPr="0064175A">
        <w:rPr>
          <w:rFonts w:ascii="Times New Roman" w:eastAsia="Calibri" w:hAnsi="Times New Roman" w:cs="Times New Roman"/>
          <w:sz w:val="24"/>
          <w:szCs w:val="24"/>
        </w:rPr>
        <w:t>radonačelnice, osim za izvanredne situacije koje Uredba predviđa. Sa željom da sustav funkcionira što transparentnije</w:t>
      </w:r>
      <w:r w:rsidR="00EF4741" w:rsidRPr="0064175A">
        <w:rPr>
          <w:rFonts w:ascii="Times New Roman" w:eastAsia="Calibri" w:hAnsi="Times New Roman" w:cs="Times New Roman"/>
          <w:sz w:val="24"/>
          <w:szCs w:val="24"/>
        </w:rPr>
        <w:t xml:space="preserve"> </w:t>
      </w:r>
      <w:r w:rsidRPr="0064175A">
        <w:rPr>
          <w:rFonts w:ascii="Times New Roman" w:eastAsia="Calibri" w:hAnsi="Times New Roman" w:cs="Times New Roman"/>
          <w:color w:val="000000" w:themeColor="text1"/>
          <w:sz w:val="24"/>
          <w:szCs w:val="24"/>
        </w:rPr>
        <w:t xml:space="preserve">Upravni odjel za </w:t>
      </w:r>
      <w:r w:rsidR="00F25C14" w:rsidRPr="0064175A">
        <w:rPr>
          <w:rFonts w:ascii="Times New Roman" w:eastAsia="Calibri" w:hAnsi="Times New Roman" w:cs="Times New Roman"/>
          <w:color w:val="000000" w:themeColor="text1"/>
          <w:sz w:val="24"/>
          <w:szCs w:val="24"/>
        </w:rPr>
        <w:t xml:space="preserve">gospodarstvo razvoj i projekte Europske unije </w:t>
      </w:r>
      <w:r w:rsidR="008A6F8E">
        <w:rPr>
          <w:rFonts w:ascii="Times New Roman" w:eastAsia="Calibri" w:hAnsi="Times New Roman" w:cs="Times New Roman"/>
          <w:color w:val="000000" w:themeColor="text1"/>
          <w:sz w:val="24"/>
          <w:szCs w:val="24"/>
        </w:rPr>
        <w:t xml:space="preserve">tj. </w:t>
      </w:r>
      <w:r w:rsidRPr="0064175A">
        <w:rPr>
          <w:rFonts w:ascii="Times New Roman" w:eastAsia="Calibri" w:hAnsi="Times New Roman" w:cs="Times New Roman"/>
          <w:color w:val="000000" w:themeColor="text1"/>
          <w:sz w:val="24"/>
          <w:szCs w:val="24"/>
        </w:rPr>
        <w:t>Gradonačelnica grada Samobora raspis</w:t>
      </w:r>
      <w:r w:rsidR="008A6F8E">
        <w:rPr>
          <w:rFonts w:ascii="Times New Roman" w:eastAsia="Calibri" w:hAnsi="Times New Roman" w:cs="Times New Roman"/>
          <w:color w:val="000000" w:themeColor="text1"/>
          <w:sz w:val="24"/>
          <w:szCs w:val="24"/>
        </w:rPr>
        <w:t>uje</w:t>
      </w:r>
      <w:r w:rsidRPr="0064175A">
        <w:rPr>
          <w:rFonts w:ascii="Times New Roman" w:eastAsia="Calibri" w:hAnsi="Times New Roman" w:cs="Times New Roman"/>
          <w:color w:val="000000" w:themeColor="text1"/>
          <w:sz w:val="24"/>
          <w:szCs w:val="24"/>
        </w:rPr>
        <w:t xml:space="preserve"> Javni </w:t>
      </w:r>
      <w:r w:rsidR="00F25C14" w:rsidRPr="0064175A">
        <w:rPr>
          <w:rFonts w:ascii="Times New Roman" w:eastAsia="Calibri" w:hAnsi="Times New Roman" w:cs="Times New Roman"/>
          <w:color w:val="000000" w:themeColor="text1"/>
          <w:sz w:val="24"/>
          <w:szCs w:val="24"/>
        </w:rPr>
        <w:t>poziv</w:t>
      </w:r>
      <w:r w:rsidRPr="0064175A">
        <w:rPr>
          <w:rFonts w:ascii="Times New Roman" w:eastAsia="Calibri" w:hAnsi="Times New Roman" w:cs="Times New Roman"/>
          <w:color w:val="000000" w:themeColor="text1"/>
          <w:sz w:val="24"/>
          <w:szCs w:val="24"/>
        </w:rPr>
        <w:t xml:space="preserve"> </w:t>
      </w:r>
      <w:r w:rsidRPr="0064175A">
        <w:rPr>
          <w:rFonts w:ascii="Times New Roman" w:eastAsia="Calibri" w:hAnsi="Times New Roman" w:cs="Times New Roman"/>
          <w:sz w:val="24"/>
          <w:szCs w:val="24"/>
        </w:rPr>
        <w:t>za dodjelu financijskih sredstava</w:t>
      </w:r>
      <w:r w:rsidR="00CF380D" w:rsidRPr="0064175A">
        <w:rPr>
          <w:rFonts w:ascii="Times New Roman" w:eastAsia="Calibri" w:hAnsi="Times New Roman" w:cs="Times New Roman"/>
          <w:sz w:val="24"/>
          <w:szCs w:val="24"/>
        </w:rPr>
        <w:t xml:space="preserve"> </w:t>
      </w:r>
      <w:r w:rsidR="00F25C14" w:rsidRPr="0064175A">
        <w:rPr>
          <w:rFonts w:ascii="Times New Roman" w:eastAsia="Calibri" w:hAnsi="Times New Roman" w:cs="Times New Roman"/>
          <w:sz w:val="24"/>
          <w:szCs w:val="24"/>
        </w:rPr>
        <w:t xml:space="preserve">udrugama iz područja razvoja </w:t>
      </w:r>
      <w:r w:rsidR="005D45CE" w:rsidRPr="0064175A">
        <w:rPr>
          <w:rFonts w:ascii="Times New Roman" w:eastAsia="Calibri" w:hAnsi="Times New Roman" w:cs="Times New Roman"/>
          <w:sz w:val="24"/>
          <w:szCs w:val="24"/>
        </w:rPr>
        <w:t>robnih marki</w:t>
      </w:r>
      <w:r w:rsidR="00F25C14" w:rsidRPr="0064175A">
        <w:rPr>
          <w:rFonts w:ascii="Times New Roman" w:eastAsia="Calibri" w:hAnsi="Times New Roman" w:cs="Times New Roman"/>
          <w:sz w:val="24"/>
          <w:szCs w:val="24"/>
        </w:rPr>
        <w:t>,</w:t>
      </w:r>
      <w:r w:rsidR="008A6F8E">
        <w:rPr>
          <w:rFonts w:ascii="Times New Roman" w:eastAsia="Calibri" w:hAnsi="Times New Roman" w:cs="Times New Roman"/>
          <w:sz w:val="24"/>
          <w:szCs w:val="24"/>
        </w:rPr>
        <w:t xml:space="preserve"> </w:t>
      </w:r>
      <w:r w:rsidR="00B06D50" w:rsidRPr="0064175A">
        <w:rPr>
          <w:rFonts w:ascii="Times New Roman" w:eastAsia="Calibri" w:hAnsi="Times New Roman" w:cs="Times New Roman"/>
          <w:sz w:val="24"/>
          <w:szCs w:val="24"/>
        </w:rPr>
        <w:t>ruraln</w:t>
      </w:r>
      <w:r w:rsidR="008A6F8E">
        <w:rPr>
          <w:rFonts w:ascii="Times New Roman" w:eastAsia="Calibri" w:hAnsi="Times New Roman" w:cs="Times New Roman"/>
          <w:sz w:val="24"/>
          <w:szCs w:val="24"/>
        </w:rPr>
        <w:t>og</w:t>
      </w:r>
      <w:r w:rsidR="00B06D50" w:rsidRPr="0064175A">
        <w:rPr>
          <w:rFonts w:ascii="Times New Roman" w:eastAsia="Calibri" w:hAnsi="Times New Roman" w:cs="Times New Roman"/>
          <w:sz w:val="24"/>
          <w:szCs w:val="24"/>
        </w:rPr>
        <w:t xml:space="preserve"> razvoj</w:t>
      </w:r>
      <w:r w:rsidR="008A6F8E">
        <w:rPr>
          <w:rFonts w:ascii="Times New Roman" w:eastAsia="Calibri" w:hAnsi="Times New Roman" w:cs="Times New Roman"/>
          <w:sz w:val="24"/>
          <w:szCs w:val="24"/>
        </w:rPr>
        <w:t>a</w:t>
      </w:r>
      <w:r w:rsidR="00B06D50" w:rsidRPr="0064175A">
        <w:rPr>
          <w:rFonts w:ascii="Times New Roman" w:eastAsia="Calibri" w:hAnsi="Times New Roman" w:cs="Times New Roman"/>
          <w:sz w:val="24"/>
          <w:szCs w:val="24"/>
        </w:rPr>
        <w:t>,</w:t>
      </w:r>
      <w:r w:rsidR="00F25C14" w:rsidRPr="0064175A">
        <w:rPr>
          <w:rFonts w:ascii="Times New Roman" w:eastAsia="Calibri" w:hAnsi="Times New Roman" w:cs="Times New Roman"/>
          <w:sz w:val="24"/>
          <w:szCs w:val="24"/>
        </w:rPr>
        <w:t xml:space="preserve"> </w:t>
      </w:r>
      <w:r w:rsidR="00B06D50" w:rsidRPr="0064175A">
        <w:rPr>
          <w:rFonts w:ascii="Times New Roman" w:eastAsia="Calibri" w:hAnsi="Times New Roman" w:cs="Times New Roman"/>
          <w:sz w:val="24"/>
          <w:szCs w:val="24"/>
        </w:rPr>
        <w:t>očuvanja</w:t>
      </w:r>
      <w:r w:rsidR="00F25C14" w:rsidRPr="0064175A">
        <w:rPr>
          <w:rFonts w:ascii="Times New Roman" w:eastAsia="Calibri" w:hAnsi="Times New Roman" w:cs="Times New Roman"/>
          <w:sz w:val="24"/>
          <w:szCs w:val="24"/>
        </w:rPr>
        <w:t xml:space="preserve"> prirode i zaštite i zbrinjavanja životinja </w:t>
      </w:r>
      <w:r w:rsidRPr="0064175A">
        <w:rPr>
          <w:rFonts w:ascii="Times New Roman" w:eastAsia="Calibri" w:hAnsi="Times New Roman" w:cs="Times New Roman"/>
          <w:sz w:val="24"/>
          <w:szCs w:val="24"/>
        </w:rPr>
        <w:t>za 202</w:t>
      </w:r>
      <w:r w:rsidR="00B06D50" w:rsidRPr="0064175A">
        <w:rPr>
          <w:rFonts w:ascii="Times New Roman" w:eastAsia="Calibri" w:hAnsi="Times New Roman" w:cs="Times New Roman"/>
          <w:sz w:val="24"/>
          <w:szCs w:val="24"/>
        </w:rPr>
        <w:t>4</w:t>
      </w:r>
      <w:r w:rsidRPr="0064175A">
        <w:rPr>
          <w:rFonts w:ascii="Times New Roman" w:eastAsia="Calibri" w:hAnsi="Times New Roman" w:cs="Times New Roman"/>
          <w:sz w:val="24"/>
          <w:szCs w:val="24"/>
        </w:rPr>
        <w:t>. godinu.</w:t>
      </w:r>
    </w:p>
    <w:p w14:paraId="3C57BA59" w14:textId="7D3992DE" w:rsidR="000B394B" w:rsidRPr="0064175A" w:rsidRDefault="000A3088" w:rsidP="00D34DCD">
      <w:pPr>
        <w:numPr>
          <w:ilvl w:val="1"/>
          <w:numId w:val="0"/>
        </w:numPr>
        <w:spacing w:before="120" w:after="120" w:line="240" w:lineRule="auto"/>
        <w:ind w:left="1077" w:hanging="720"/>
        <w:jc w:val="both"/>
        <w:outlineLvl w:val="1"/>
        <w:rPr>
          <w:rFonts w:ascii="Times New Roman" w:eastAsia="Times New Roman" w:hAnsi="Times New Roman" w:cs="Times New Roman"/>
          <w:b/>
          <w:caps/>
          <w:snapToGrid w:val="0"/>
          <w:sz w:val="24"/>
          <w:szCs w:val="24"/>
        </w:rPr>
      </w:pPr>
      <w:bookmarkStart w:id="7" w:name="_Toc419712048"/>
      <w:bookmarkStart w:id="8" w:name="_Toc423439096"/>
      <w:bookmarkStart w:id="9" w:name="_Toc423439655"/>
      <w:r w:rsidRPr="0064175A">
        <w:rPr>
          <w:rFonts w:ascii="Times New Roman" w:eastAsia="Times New Roman" w:hAnsi="Times New Roman" w:cs="Times New Roman"/>
          <w:b/>
          <w:caps/>
          <w:snapToGrid w:val="0"/>
          <w:sz w:val="24"/>
          <w:szCs w:val="24"/>
        </w:rPr>
        <w:t>1.2.</w:t>
      </w:r>
      <w:r w:rsidR="000B394B" w:rsidRPr="0064175A">
        <w:rPr>
          <w:rFonts w:ascii="Times New Roman" w:eastAsia="Times New Roman" w:hAnsi="Times New Roman" w:cs="Times New Roman"/>
          <w:b/>
          <w:caps/>
          <w:snapToGrid w:val="0"/>
          <w:sz w:val="24"/>
          <w:szCs w:val="24"/>
        </w:rPr>
        <w:t xml:space="preserve"> </w:t>
      </w:r>
      <w:bookmarkStart w:id="10" w:name="_Toc93490099"/>
      <w:r w:rsidR="000B394B" w:rsidRPr="0064175A">
        <w:rPr>
          <w:rFonts w:ascii="Times New Roman" w:eastAsia="Times New Roman" w:hAnsi="Times New Roman" w:cs="Times New Roman"/>
          <w:b/>
          <w:caps/>
          <w:snapToGrid w:val="0"/>
          <w:sz w:val="24"/>
          <w:szCs w:val="24"/>
        </w:rPr>
        <w:t xml:space="preserve">CILJEVI </w:t>
      </w:r>
      <w:r w:rsidR="0086387E" w:rsidRPr="0064175A">
        <w:rPr>
          <w:rFonts w:ascii="Times New Roman" w:eastAsia="Times New Roman" w:hAnsi="Times New Roman" w:cs="Times New Roman"/>
          <w:b/>
          <w:caps/>
          <w:snapToGrid w:val="0"/>
          <w:sz w:val="24"/>
          <w:szCs w:val="24"/>
        </w:rPr>
        <w:t>JAVNOG POZIVA</w:t>
      </w:r>
      <w:r w:rsidR="000B394B" w:rsidRPr="0064175A">
        <w:rPr>
          <w:rFonts w:ascii="Times New Roman" w:eastAsia="Times New Roman" w:hAnsi="Times New Roman" w:cs="Times New Roman"/>
          <w:b/>
          <w:caps/>
          <w:snapToGrid w:val="0"/>
          <w:sz w:val="24"/>
          <w:szCs w:val="24"/>
        </w:rPr>
        <w:t xml:space="preserve"> I PRIORITETI ZA DODJELU SREDSTAVA</w:t>
      </w:r>
      <w:bookmarkEnd w:id="7"/>
      <w:bookmarkEnd w:id="8"/>
      <w:bookmarkEnd w:id="9"/>
      <w:bookmarkEnd w:id="10"/>
      <w:r w:rsidR="000B394B" w:rsidRPr="0064175A">
        <w:rPr>
          <w:rFonts w:ascii="Times New Roman" w:eastAsia="Times New Roman" w:hAnsi="Times New Roman" w:cs="Times New Roman"/>
          <w:b/>
          <w:caps/>
          <w:snapToGrid w:val="0"/>
          <w:sz w:val="24"/>
          <w:szCs w:val="24"/>
        </w:rPr>
        <w:t xml:space="preserve"> </w:t>
      </w:r>
    </w:p>
    <w:p w14:paraId="0C94CE9D" w14:textId="5D267618" w:rsidR="000B394B" w:rsidRPr="0064175A" w:rsidRDefault="000B394B" w:rsidP="00346074">
      <w:pPr>
        <w:spacing w:after="0" w:line="240" w:lineRule="auto"/>
        <w:ind w:firstLine="567"/>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b/>
          <w:snapToGrid w:val="0"/>
          <w:sz w:val="24"/>
          <w:szCs w:val="24"/>
        </w:rPr>
        <w:t>Opći cilj</w:t>
      </w:r>
      <w:r w:rsidRPr="0064175A">
        <w:rPr>
          <w:rFonts w:ascii="Times New Roman" w:eastAsia="Times New Roman" w:hAnsi="Times New Roman" w:cs="Times New Roman"/>
          <w:snapToGrid w:val="0"/>
          <w:sz w:val="24"/>
          <w:szCs w:val="24"/>
        </w:rPr>
        <w:t xml:space="preserve"> ovog Javnog </w:t>
      </w:r>
      <w:r w:rsidR="0086387E" w:rsidRPr="0064175A">
        <w:rPr>
          <w:rFonts w:ascii="Times New Roman" w:eastAsia="Times New Roman" w:hAnsi="Times New Roman" w:cs="Times New Roman"/>
          <w:snapToGrid w:val="0"/>
          <w:sz w:val="24"/>
          <w:szCs w:val="24"/>
        </w:rPr>
        <w:t>poziva</w:t>
      </w:r>
      <w:r w:rsidRPr="0064175A">
        <w:rPr>
          <w:rFonts w:ascii="Times New Roman" w:eastAsia="Times New Roman" w:hAnsi="Times New Roman" w:cs="Times New Roman"/>
          <w:snapToGrid w:val="0"/>
          <w:sz w:val="24"/>
          <w:szCs w:val="24"/>
        </w:rPr>
        <w:t xml:space="preserve"> je povećati i obogatiti  </w:t>
      </w:r>
      <w:r w:rsidR="0086387E" w:rsidRPr="0064175A">
        <w:rPr>
          <w:rFonts w:ascii="Times New Roman" w:eastAsia="Times New Roman" w:hAnsi="Times New Roman" w:cs="Times New Roman"/>
          <w:snapToGrid w:val="0"/>
          <w:sz w:val="24"/>
          <w:szCs w:val="24"/>
        </w:rPr>
        <w:t xml:space="preserve">dodatne sadržaje u području </w:t>
      </w:r>
      <w:r w:rsidR="005D45CE" w:rsidRPr="0064175A">
        <w:rPr>
          <w:rFonts w:ascii="Times New Roman" w:eastAsia="Times New Roman" w:hAnsi="Times New Roman" w:cs="Times New Roman"/>
          <w:snapToGrid w:val="0"/>
          <w:sz w:val="24"/>
          <w:szCs w:val="24"/>
        </w:rPr>
        <w:t xml:space="preserve">razvoja robnih marki, </w:t>
      </w:r>
      <w:r w:rsidR="00A10D4D" w:rsidRPr="0064175A">
        <w:rPr>
          <w:rFonts w:ascii="Times New Roman" w:eastAsia="Times New Roman" w:hAnsi="Times New Roman" w:cs="Times New Roman"/>
          <w:snapToGrid w:val="0"/>
          <w:sz w:val="24"/>
          <w:szCs w:val="24"/>
        </w:rPr>
        <w:t xml:space="preserve">ruralnog razvoja </w:t>
      </w:r>
      <w:r w:rsidR="0086387E" w:rsidRPr="0064175A">
        <w:rPr>
          <w:rFonts w:ascii="Times New Roman" w:eastAsia="Times New Roman" w:hAnsi="Times New Roman" w:cs="Times New Roman"/>
          <w:snapToGrid w:val="0"/>
          <w:sz w:val="24"/>
          <w:szCs w:val="24"/>
        </w:rPr>
        <w:t>kroz održavanje manifestacija</w:t>
      </w:r>
      <w:r w:rsidR="00096FD2" w:rsidRPr="0064175A">
        <w:rPr>
          <w:rFonts w:ascii="Times New Roman" w:eastAsia="Times New Roman" w:hAnsi="Times New Roman" w:cs="Times New Roman"/>
          <w:snapToGrid w:val="0"/>
          <w:sz w:val="24"/>
          <w:szCs w:val="24"/>
        </w:rPr>
        <w:t>, izložbi</w:t>
      </w:r>
      <w:r w:rsidR="0086387E" w:rsidRPr="0064175A">
        <w:rPr>
          <w:rFonts w:ascii="Times New Roman" w:eastAsia="Times New Roman" w:hAnsi="Times New Roman" w:cs="Times New Roman"/>
          <w:snapToGrid w:val="0"/>
          <w:sz w:val="24"/>
          <w:szCs w:val="24"/>
        </w:rPr>
        <w:t xml:space="preserve"> i sajmova vezanih uz poljoprivredu, zaštiti prirode kroz poribljavanje postojećih vodenih površina</w:t>
      </w:r>
      <w:r w:rsidR="00CF380D" w:rsidRPr="0064175A">
        <w:rPr>
          <w:rFonts w:ascii="Times New Roman" w:eastAsia="Times New Roman" w:hAnsi="Times New Roman" w:cs="Times New Roman"/>
          <w:snapToGrid w:val="0"/>
          <w:sz w:val="24"/>
          <w:szCs w:val="24"/>
        </w:rPr>
        <w:t xml:space="preserve"> te</w:t>
      </w:r>
      <w:r w:rsidR="0086387E" w:rsidRPr="0064175A">
        <w:rPr>
          <w:rFonts w:ascii="Times New Roman" w:eastAsia="Times New Roman" w:hAnsi="Times New Roman" w:cs="Times New Roman"/>
          <w:snapToGrid w:val="0"/>
          <w:sz w:val="24"/>
          <w:szCs w:val="24"/>
        </w:rPr>
        <w:t xml:space="preserve"> zaštiti i zbrinjavanju životinja </w:t>
      </w:r>
      <w:r w:rsidRPr="0064175A">
        <w:rPr>
          <w:rFonts w:ascii="Times New Roman" w:eastAsia="Times New Roman" w:hAnsi="Times New Roman" w:cs="Times New Roman"/>
          <w:snapToGrid w:val="0"/>
          <w:sz w:val="24"/>
          <w:szCs w:val="24"/>
        </w:rPr>
        <w:t>na području grada Samobora.</w:t>
      </w:r>
    </w:p>
    <w:p w14:paraId="43C70E30" w14:textId="4734ADF2" w:rsidR="000B394B" w:rsidRPr="0064175A" w:rsidRDefault="000A3088" w:rsidP="00D34DCD">
      <w:pPr>
        <w:numPr>
          <w:ilvl w:val="1"/>
          <w:numId w:val="0"/>
        </w:numPr>
        <w:spacing w:before="120" w:after="120" w:line="240" w:lineRule="auto"/>
        <w:ind w:left="1077" w:hanging="720"/>
        <w:jc w:val="both"/>
        <w:outlineLvl w:val="1"/>
        <w:rPr>
          <w:rFonts w:ascii="Times New Roman" w:eastAsia="Times New Roman" w:hAnsi="Times New Roman" w:cs="Times New Roman"/>
          <w:b/>
          <w:caps/>
          <w:snapToGrid w:val="0"/>
          <w:sz w:val="24"/>
          <w:szCs w:val="24"/>
        </w:rPr>
      </w:pPr>
      <w:bookmarkStart w:id="11" w:name="_Toc419712049"/>
      <w:bookmarkStart w:id="12" w:name="_Toc423439097"/>
      <w:bookmarkStart w:id="13" w:name="_Toc423439656"/>
      <w:r w:rsidRPr="0064175A">
        <w:rPr>
          <w:rFonts w:ascii="Times New Roman" w:eastAsia="Times New Roman" w:hAnsi="Times New Roman" w:cs="Times New Roman"/>
          <w:b/>
          <w:caps/>
          <w:snapToGrid w:val="0"/>
          <w:sz w:val="24"/>
          <w:szCs w:val="24"/>
        </w:rPr>
        <w:t>1.3.</w:t>
      </w:r>
      <w:r w:rsidR="000B394B" w:rsidRPr="0064175A">
        <w:rPr>
          <w:rFonts w:ascii="Times New Roman" w:eastAsia="Times New Roman" w:hAnsi="Times New Roman" w:cs="Times New Roman"/>
          <w:b/>
          <w:caps/>
          <w:snapToGrid w:val="0"/>
          <w:sz w:val="24"/>
          <w:szCs w:val="24"/>
        </w:rPr>
        <w:t xml:space="preserve"> </w:t>
      </w:r>
      <w:bookmarkStart w:id="14" w:name="_Toc93490100"/>
      <w:r w:rsidR="000B394B" w:rsidRPr="0064175A">
        <w:rPr>
          <w:rFonts w:ascii="Times New Roman" w:eastAsia="Times New Roman" w:hAnsi="Times New Roman" w:cs="Times New Roman"/>
          <w:b/>
          <w:caps/>
          <w:snapToGrid w:val="0"/>
          <w:sz w:val="24"/>
          <w:szCs w:val="24"/>
        </w:rPr>
        <w:t xml:space="preserve">PLANIRANI IZNOSI I UKUPNA VRIJEDNOST </w:t>
      </w:r>
      <w:bookmarkEnd w:id="11"/>
      <w:bookmarkEnd w:id="12"/>
      <w:bookmarkEnd w:id="13"/>
      <w:bookmarkEnd w:id="14"/>
      <w:r w:rsidR="0086387E" w:rsidRPr="0064175A">
        <w:rPr>
          <w:rFonts w:ascii="Times New Roman" w:eastAsia="Times New Roman" w:hAnsi="Times New Roman" w:cs="Times New Roman"/>
          <w:b/>
          <w:caps/>
          <w:snapToGrid w:val="0"/>
          <w:sz w:val="24"/>
          <w:szCs w:val="24"/>
        </w:rPr>
        <w:t>JAVNOG POZIVA</w:t>
      </w:r>
    </w:p>
    <w:p w14:paraId="046E5830" w14:textId="2FF6B691" w:rsidR="000B394B" w:rsidRPr="0064175A" w:rsidRDefault="000B394B" w:rsidP="00346074">
      <w:pPr>
        <w:numPr>
          <w:ilvl w:val="0"/>
          <w:numId w:val="29"/>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Za financiranje</w:t>
      </w:r>
      <w:r w:rsidR="0038303E" w:rsidRPr="0064175A">
        <w:rPr>
          <w:rFonts w:ascii="Times New Roman" w:eastAsia="Times New Roman" w:hAnsi="Times New Roman" w:cs="Times New Roman"/>
          <w:snapToGrid w:val="0"/>
          <w:sz w:val="24"/>
          <w:szCs w:val="24"/>
        </w:rPr>
        <w:t xml:space="preserve"> </w:t>
      </w:r>
      <w:r w:rsidRPr="0064175A">
        <w:rPr>
          <w:rFonts w:ascii="Times New Roman" w:eastAsia="Times New Roman" w:hAnsi="Times New Roman" w:cs="Times New Roman"/>
          <w:snapToGrid w:val="0"/>
          <w:sz w:val="24"/>
          <w:szCs w:val="24"/>
        </w:rPr>
        <w:t>programa/projekata</w:t>
      </w:r>
      <w:r w:rsidR="00334E1C" w:rsidRPr="0064175A">
        <w:rPr>
          <w:rFonts w:ascii="Times New Roman" w:eastAsia="Times New Roman" w:hAnsi="Times New Roman" w:cs="Times New Roman"/>
          <w:snapToGrid w:val="0"/>
          <w:sz w:val="24"/>
          <w:szCs w:val="24"/>
        </w:rPr>
        <w:t xml:space="preserve"> u</w:t>
      </w:r>
      <w:r w:rsidRPr="0064175A">
        <w:rPr>
          <w:rFonts w:ascii="Times New Roman" w:eastAsia="Times New Roman" w:hAnsi="Times New Roman" w:cs="Times New Roman"/>
          <w:snapToGrid w:val="0"/>
          <w:sz w:val="24"/>
          <w:szCs w:val="24"/>
        </w:rPr>
        <w:t xml:space="preserve"> </w:t>
      </w:r>
      <w:r w:rsidR="00334E1C" w:rsidRPr="0064175A">
        <w:rPr>
          <w:rFonts w:ascii="Times New Roman" w:eastAsia="Times New Roman" w:hAnsi="Times New Roman" w:cs="Times New Roman"/>
          <w:snapToGrid w:val="0"/>
          <w:sz w:val="24"/>
          <w:szCs w:val="24"/>
        </w:rPr>
        <w:t>sklopu</w:t>
      </w:r>
      <w:r w:rsidRPr="0064175A">
        <w:rPr>
          <w:rFonts w:ascii="Times New Roman" w:eastAsia="Times New Roman" w:hAnsi="Times New Roman" w:cs="Times New Roman"/>
          <w:snapToGrid w:val="0"/>
          <w:sz w:val="24"/>
          <w:szCs w:val="24"/>
        </w:rPr>
        <w:t xml:space="preserve"> ovog </w:t>
      </w:r>
      <w:r w:rsidR="00A10D4D" w:rsidRPr="0064175A">
        <w:rPr>
          <w:rFonts w:ascii="Times New Roman" w:eastAsia="Times New Roman" w:hAnsi="Times New Roman" w:cs="Times New Roman"/>
          <w:snapToGrid w:val="0"/>
          <w:sz w:val="24"/>
          <w:szCs w:val="24"/>
        </w:rPr>
        <w:t>Javnog poziva</w:t>
      </w:r>
      <w:r w:rsidRPr="0064175A">
        <w:rPr>
          <w:rFonts w:ascii="Times New Roman" w:eastAsia="Times New Roman" w:hAnsi="Times New Roman" w:cs="Times New Roman"/>
          <w:snapToGrid w:val="0"/>
          <w:sz w:val="24"/>
          <w:szCs w:val="24"/>
        </w:rPr>
        <w:t xml:space="preserve"> raspoloživ</w:t>
      </w:r>
      <w:r w:rsidR="00CF380D" w:rsidRPr="0064175A">
        <w:rPr>
          <w:rFonts w:ascii="Times New Roman" w:eastAsia="Times New Roman" w:hAnsi="Times New Roman" w:cs="Times New Roman"/>
          <w:snapToGrid w:val="0"/>
          <w:sz w:val="24"/>
          <w:szCs w:val="24"/>
        </w:rPr>
        <w:t>i ukupan</w:t>
      </w:r>
      <w:r w:rsidRPr="0064175A">
        <w:rPr>
          <w:rFonts w:ascii="Times New Roman" w:eastAsia="Times New Roman" w:hAnsi="Times New Roman" w:cs="Times New Roman"/>
          <w:snapToGrid w:val="0"/>
          <w:sz w:val="24"/>
          <w:szCs w:val="24"/>
        </w:rPr>
        <w:t xml:space="preserve"> iznos je </w:t>
      </w:r>
      <w:r w:rsidR="00CF380D" w:rsidRPr="007D72F5">
        <w:rPr>
          <w:rFonts w:asciiTheme="majorBidi" w:hAnsiTheme="majorBidi" w:cstheme="majorBidi"/>
          <w:b/>
          <w:bCs/>
          <w:sz w:val="24"/>
          <w:szCs w:val="24"/>
        </w:rPr>
        <w:t>1</w:t>
      </w:r>
      <w:r w:rsidR="001322F5" w:rsidRPr="007D72F5">
        <w:rPr>
          <w:rFonts w:asciiTheme="majorBidi" w:hAnsiTheme="majorBidi" w:cstheme="majorBidi"/>
          <w:b/>
          <w:bCs/>
          <w:sz w:val="24"/>
          <w:szCs w:val="24"/>
        </w:rPr>
        <w:t>2</w:t>
      </w:r>
      <w:r w:rsidR="00CF380D" w:rsidRPr="007D72F5">
        <w:rPr>
          <w:rFonts w:asciiTheme="majorBidi" w:hAnsiTheme="majorBidi" w:cstheme="majorBidi"/>
          <w:b/>
          <w:bCs/>
          <w:sz w:val="24"/>
          <w:szCs w:val="24"/>
        </w:rPr>
        <w:t>.</w:t>
      </w:r>
      <w:r w:rsidR="00D34DCD" w:rsidRPr="007D72F5">
        <w:rPr>
          <w:rFonts w:asciiTheme="majorBidi" w:hAnsiTheme="majorBidi" w:cstheme="majorBidi"/>
          <w:b/>
          <w:bCs/>
          <w:sz w:val="24"/>
          <w:szCs w:val="24"/>
        </w:rPr>
        <w:t>4</w:t>
      </w:r>
      <w:r w:rsidR="00CF380D" w:rsidRPr="007D72F5">
        <w:rPr>
          <w:rFonts w:asciiTheme="majorBidi" w:hAnsiTheme="majorBidi" w:cstheme="majorBidi"/>
          <w:b/>
          <w:bCs/>
          <w:sz w:val="24"/>
          <w:szCs w:val="24"/>
        </w:rPr>
        <w:t>00,00</w:t>
      </w:r>
      <w:r w:rsidR="00CF380D" w:rsidRPr="0064175A">
        <w:rPr>
          <w:rFonts w:asciiTheme="majorBidi" w:hAnsiTheme="majorBidi" w:cstheme="majorBidi"/>
          <w:sz w:val="24"/>
          <w:szCs w:val="24"/>
        </w:rPr>
        <w:t xml:space="preserve"> EUR-a</w:t>
      </w:r>
      <w:r w:rsidRPr="0064175A">
        <w:rPr>
          <w:rFonts w:ascii="Times New Roman" w:eastAsia="Calibri" w:hAnsi="Times New Roman" w:cs="Times New Roman"/>
          <w:snapToGrid w:val="0"/>
          <w:color w:val="C00000"/>
          <w:sz w:val="24"/>
          <w:szCs w:val="24"/>
        </w:rPr>
        <w:t xml:space="preserve"> </w:t>
      </w:r>
      <w:r w:rsidRPr="0064175A">
        <w:rPr>
          <w:rFonts w:ascii="Times New Roman" w:eastAsia="Calibri" w:hAnsi="Times New Roman" w:cs="Times New Roman"/>
          <w:snapToGrid w:val="0"/>
          <w:sz w:val="24"/>
          <w:szCs w:val="24"/>
        </w:rPr>
        <w:t>za programe/projekte.</w:t>
      </w:r>
    </w:p>
    <w:p w14:paraId="1839D041" w14:textId="77777777" w:rsidR="000B394B" w:rsidRPr="0064175A" w:rsidRDefault="000B394B" w:rsidP="00346074">
      <w:pPr>
        <w:spacing w:after="0" w:line="240" w:lineRule="auto"/>
        <w:ind w:firstLine="720"/>
        <w:jc w:val="both"/>
        <w:rPr>
          <w:rFonts w:ascii="Times New Roman" w:eastAsia="Times New Roman" w:hAnsi="Times New Roman" w:cs="Times New Roman"/>
          <w:snapToGrid w:val="0"/>
          <w:color w:val="000000" w:themeColor="text1"/>
          <w:sz w:val="24"/>
          <w:szCs w:val="24"/>
        </w:rPr>
      </w:pPr>
    </w:p>
    <w:p w14:paraId="7CF70488" w14:textId="5C92FEF0" w:rsidR="000B394B" w:rsidRPr="0064175A" w:rsidRDefault="000B394B" w:rsidP="00346074">
      <w:pPr>
        <w:numPr>
          <w:ilvl w:val="0"/>
          <w:numId w:val="29"/>
        </w:numPr>
        <w:spacing w:after="0" w:line="240" w:lineRule="auto"/>
        <w:jc w:val="both"/>
        <w:rPr>
          <w:rFonts w:ascii="Times New Roman" w:eastAsia="Times New Roman" w:hAnsi="Times New Roman" w:cs="Times New Roman"/>
          <w:snapToGrid w:val="0"/>
          <w:color w:val="000000" w:themeColor="text1"/>
          <w:sz w:val="24"/>
          <w:szCs w:val="24"/>
        </w:rPr>
      </w:pPr>
      <w:r w:rsidRPr="0064175A">
        <w:rPr>
          <w:rFonts w:ascii="Times New Roman" w:eastAsia="Times New Roman" w:hAnsi="Times New Roman" w:cs="Times New Roman"/>
          <w:snapToGrid w:val="0"/>
          <w:color w:val="000000" w:themeColor="text1"/>
          <w:sz w:val="24"/>
          <w:szCs w:val="24"/>
        </w:rPr>
        <w:t xml:space="preserve">Najmanji iznos traženih sredstava za financiranje </w:t>
      </w:r>
      <w:r w:rsidR="00F25C14" w:rsidRPr="0064175A">
        <w:rPr>
          <w:rFonts w:ascii="Times New Roman" w:eastAsia="Times New Roman" w:hAnsi="Times New Roman" w:cs="Times New Roman"/>
          <w:snapToGrid w:val="0"/>
          <w:color w:val="000000" w:themeColor="text1"/>
          <w:sz w:val="24"/>
          <w:szCs w:val="24"/>
        </w:rPr>
        <w:t xml:space="preserve">pojedinog </w:t>
      </w:r>
      <w:r w:rsidRPr="0064175A">
        <w:rPr>
          <w:rFonts w:ascii="Times New Roman" w:eastAsia="Times New Roman" w:hAnsi="Times New Roman" w:cs="Times New Roman"/>
          <w:snapToGrid w:val="0"/>
          <w:color w:val="000000" w:themeColor="text1"/>
          <w:sz w:val="24"/>
          <w:szCs w:val="24"/>
        </w:rPr>
        <w:t xml:space="preserve">programa/projekta je </w:t>
      </w:r>
      <w:r w:rsidR="00CF380D" w:rsidRPr="0064175A">
        <w:rPr>
          <w:rFonts w:ascii="Times New Roman" w:eastAsia="Times New Roman" w:hAnsi="Times New Roman" w:cs="Times New Roman"/>
          <w:snapToGrid w:val="0"/>
          <w:color w:val="000000" w:themeColor="text1"/>
          <w:sz w:val="24"/>
          <w:szCs w:val="24"/>
        </w:rPr>
        <w:t>400</w:t>
      </w:r>
      <w:r w:rsidR="00CF380D" w:rsidRPr="0064175A">
        <w:rPr>
          <w:rFonts w:asciiTheme="majorBidi" w:hAnsiTheme="majorBidi" w:cstheme="majorBidi"/>
          <w:sz w:val="24"/>
          <w:szCs w:val="24"/>
        </w:rPr>
        <w:t>,00 EUR-a</w:t>
      </w:r>
      <w:r w:rsidRPr="0064175A">
        <w:rPr>
          <w:rFonts w:ascii="Times New Roman" w:eastAsia="Times New Roman" w:hAnsi="Times New Roman" w:cs="Times New Roman"/>
          <w:snapToGrid w:val="0"/>
          <w:color w:val="000000" w:themeColor="text1"/>
          <w:sz w:val="24"/>
          <w:szCs w:val="24"/>
        </w:rPr>
        <w:t xml:space="preserve">, a najveći </w:t>
      </w:r>
      <w:r w:rsidR="00CF380D" w:rsidRPr="0064175A">
        <w:rPr>
          <w:rFonts w:ascii="Times New Roman" w:eastAsia="Times New Roman" w:hAnsi="Times New Roman" w:cs="Times New Roman"/>
          <w:snapToGrid w:val="0"/>
          <w:color w:val="000000" w:themeColor="text1"/>
          <w:sz w:val="24"/>
          <w:szCs w:val="24"/>
        </w:rPr>
        <w:t>1.5</w:t>
      </w:r>
      <w:r w:rsidR="00CF380D" w:rsidRPr="0064175A">
        <w:rPr>
          <w:rFonts w:asciiTheme="majorBidi" w:hAnsiTheme="majorBidi" w:cstheme="majorBidi"/>
          <w:sz w:val="24"/>
          <w:szCs w:val="24"/>
        </w:rPr>
        <w:t>00,00 EUR-a.</w:t>
      </w:r>
    </w:p>
    <w:p w14:paraId="334FBB64" w14:textId="77777777" w:rsidR="00F25C14" w:rsidRPr="0064175A" w:rsidRDefault="00F25C14" w:rsidP="00D34DCD">
      <w:pPr>
        <w:spacing w:after="0" w:line="240" w:lineRule="auto"/>
        <w:ind w:left="720"/>
        <w:jc w:val="both"/>
        <w:rPr>
          <w:rFonts w:ascii="Times New Roman" w:eastAsia="Times New Roman" w:hAnsi="Times New Roman" w:cs="Times New Roman"/>
          <w:snapToGrid w:val="0"/>
          <w:color w:val="FF0000"/>
          <w:sz w:val="24"/>
          <w:szCs w:val="24"/>
        </w:rPr>
      </w:pPr>
    </w:p>
    <w:p w14:paraId="636269E7" w14:textId="2896D080" w:rsidR="000B394B" w:rsidRPr="0064175A" w:rsidRDefault="000B394B" w:rsidP="000A3088">
      <w:pPr>
        <w:pStyle w:val="Odlomakpopisa"/>
        <w:pageBreakBefore/>
        <w:numPr>
          <w:ilvl w:val="0"/>
          <w:numId w:val="36"/>
        </w:numPr>
        <w:tabs>
          <w:tab w:val="left" w:pos="284"/>
          <w:tab w:val="right" w:pos="9628"/>
        </w:tabs>
        <w:spacing w:before="120" w:after="480" w:line="240" w:lineRule="auto"/>
        <w:jc w:val="both"/>
        <w:outlineLvl w:val="0"/>
        <w:rPr>
          <w:rFonts w:ascii="Times New Roman" w:hAnsi="Times New Roman"/>
          <w:b/>
          <w:caps/>
          <w:noProof w:val="0"/>
          <w:snapToGrid w:val="0"/>
          <w:sz w:val="28"/>
          <w:szCs w:val="28"/>
        </w:rPr>
      </w:pPr>
      <w:bookmarkStart w:id="15" w:name="_Toc419712050"/>
      <w:bookmarkStart w:id="16" w:name="_Toc423438282"/>
      <w:bookmarkStart w:id="17" w:name="_Toc423439098"/>
      <w:bookmarkStart w:id="18" w:name="_Toc423439657"/>
      <w:bookmarkStart w:id="19" w:name="_Toc93490101"/>
      <w:r w:rsidRPr="0064175A">
        <w:rPr>
          <w:rFonts w:ascii="Times New Roman" w:hAnsi="Times New Roman"/>
          <w:b/>
          <w:caps/>
          <w:noProof w:val="0"/>
          <w:snapToGrid w:val="0"/>
          <w:sz w:val="28"/>
          <w:szCs w:val="28"/>
        </w:rPr>
        <w:lastRenderedPageBreak/>
        <w:t xml:space="preserve">FORMALNI UVJETI </w:t>
      </w:r>
      <w:bookmarkEnd w:id="15"/>
      <w:bookmarkEnd w:id="16"/>
      <w:bookmarkEnd w:id="17"/>
      <w:bookmarkEnd w:id="18"/>
      <w:bookmarkEnd w:id="19"/>
      <w:r w:rsidR="00A10D4D" w:rsidRPr="0064175A">
        <w:rPr>
          <w:rFonts w:ascii="Times New Roman" w:hAnsi="Times New Roman"/>
          <w:b/>
          <w:caps/>
          <w:noProof w:val="0"/>
          <w:snapToGrid w:val="0"/>
          <w:sz w:val="28"/>
          <w:szCs w:val="28"/>
        </w:rPr>
        <w:t>JAVNOG POZIVA</w:t>
      </w:r>
    </w:p>
    <w:p w14:paraId="5185A260" w14:textId="47DF9ABC" w:rsidR="000B394B" w:rsidRPr="0064175A" w:rsidRDefault="000A3088" w:rsidP="00D34DCD">
      <w:pPr>
        <w:numPr>
          <w:ilvl w:val="1"/>
          <w:numId w:val="0"/>
        </w:numPr>
        <w:spacing w:before="120" w:after="120" w:line="240" w:lineRule="auto"/>
        <w:ind w:left="1077" w:hanging="720"/>
        <w:jc w:val="both"/>
        <w:outlineLvl w:val="1"/>
        <w:rPr>
          <w:rFonts w:ascii="Times New Roman" w:eastAsia="Times New Roman" w:hAnsi="Times New Roman" w:cs="Times New Roman"/>
          <w:b/>
          <w:caps/>
          <w:snapToGrid w:val="0"/>
          <w:sz w:val="24"/>
          <w:szCs w:val="24"/>
        </w:rPr>
      </w:pPr>
      <w:bookmarkStart w:id="20" w:name="_Toc423439099"/>
      <w:bookmarkStart w:id="21" w:name="_Toc423439658"/>
      <w:r w:rsidRPr="0064175A">
        <w:rPr>
          <w:rFonts w:ascii="Times New Roman" w:eastAsia="Times New Roman" w:hAnsi="Times New Roman" w:cs="Times New Roman"/>
          <w:b/>
          <w:caps/>
          <w:snapToGrid w:val="0"/>
          <w:sz w:val="24"/>
          <w:szCs w:val="24"/>
        </w:rPr>
        <w:t>2.1.</w:t>
      </w:r>
      <w:r w:rsidR="000B394B" w:rsidRPr="0064175A">
        <w:rPr>
          <w:rFonts w:ascii="Times New Roman" w:eastAsia="Times New Roman" w:hAnsi="Times New Roman" w:cs="Times New Roman"/>
          <w:b/>
          <w:caps/>
          <w:snapToGrid w:val="0"/>
          <w:sz w:val="24"/>
          <w:szCs w:val="24"/>
        </w:rPr>
        <w:t xml:space="preserve"> </w:t>
      </w:r>
      <w:bookmarkStart w:id="22" w:name="_Toc93490102"/>
      <w:r w:rsidR="000B394B" w:rsidRPr="0064175A">
        <w:rPr>
          <w:rFonts w:ascii="Times New Roman" w:eastAsia="Times New Roman" w:hAnsi="Times New Roman" w:cs="Times New Roman"/>
          <w:b/>
          <w:caps/>
          <w:snapToGrid w:val="0"/>
          <w:sz w:val="24"/>
          <w:szCs w:val="24"/>
        </w:rPr>
        <w:t>PRIHVATLJIVI PRIJAVITELJI: TKO MOŽE PODNIJETI PRIJAVU?</w:t>
      </w:r>
      <w:bookmarkEnd w:id="20"/>
      <w:bookmarkEnd w:id="21"/>
      <w:bookmarkEnd w:id="22"/>
      <w:r w:rsidR="000B394B" w:rsidRPr="0064175A">
        <w:rPr>
          <w:rFonts w:ascii="Times New Roman" w:eastAsia="Times New Roman" w:hAnsi="Times New Roman" w:cs="Times New Roman"/>
          <w:b/>
          <w:caps/>
          <w:snapToGrid w:val="0"/>
          <w:sz w:val="24"/>
          <w:szCs w:val="24"/>
        </w:rPr>
        <w:t xml:space="preserve"> </w:t>
      </w:r>
    </w:p>
    <w:p w14:paraId="25DEF2C9" w14:textId="6E95B8C3" w:rsidR="002E5FE5" w:rsidRPr="0064175A" w:rsidRDefault="002E5FE5" w:rsidP="00346074">
      <w:pPr>
        <w:spacing w:after="0" w:line="240" w:lineRule="auto"/>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
          <w:snapToGrid w:val="0"/>
          <w:sz w:val="24"/>
          <w:szCs w:val="24"/>
        </w:rPr>
        <w:t>Prihvatljivim prijaviteljima smatra se udruga koja udovoljava sljedećim općim uvjetima</w:t>
      </w:r>
      <w:r w:rsidRPr="0064175A">
        <w:rPr>
          <w:rFonts w:ascii="Times New Roman" w:eastAsia="Times New Roman" w:hAnsi="Times New Roman" w:cs="Times New Roman"/>
          <w:bCs/>
          <w:snapToGrid w:val="0"/>
          <w:sz w:val="24"/>
          <w:szCs w:val="24"/>
        </w:rPr>
        <w:t>:</w:t>
      </w:r>
    </w:p>
    <w:p w14:paraId="7514C3E9" w14:textId="71F45B5A" w:rsidR="002E5FE5"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 xml:space="preserve">upisana je u Registar udruga i djeluje najmanje jednu godinu, zaključno s danom objave </w:t>
      </w:r>
      <w:r w:rsidR="00EE2B6F" w:rsidRPr="0064175A">
        <w:rPr>
          <w:rFonts w:ascii="Times New Roman" w:eastAsia="Times New Roman" w:hAnsi="Times New Roman" w:cs="Times New Roman"/>
          <w:bCs/>
          <w:snapToGrid w:val="0"/>
          <w:sz w:val="24"/>
          <w:szCs w:val="24"/>
        </w:rPr>
        <w:t>Poziva</w:t>
      </w:r>
      <w:r w:rsidRPr="0064175A">
        <w:rPr>
          <w:rFonts w:ascii="Times New Roman" w:eastAsia="Times New Roman" w:hAnsi="Times New Roman" w:cs="Times New Roman"/>
          <w:bCs/>
          <w:snapToGrid w:val="0"/>
          <w:sz w:val="24"/>
          <w:szCs w:val="24"/>
        </w:rPr>
        <w:t xml:space="preserve">, </w:t>
      </w:r>
      <w:r w:rsidR="005250A8" w:rsidRPr="0064175A">
        <w:rPr>
          <w:rFonts w:ascii="Times New Roman" w:eastAsia="Times New Roman" w:hAnsi="Times New Roman" w:cs="Times New Roman"/>
          <w:bCs/>
          <w:snapToGrid w:val="0"/>
          <w:sz w:val="24"/>
          <w:szCs w:val="24"/>
        </w:rPr>
        <w:t>na području grada Samobora</w:t>
      </w:r>
      <w:r w:rsidRPr="0064175A">
        <w:rPr>
          <w:rFonts w:ascii="Times New Roman" w:eastAsia="Times New Roman" w:hAnsi="Times New Roman" w:cs="Times New Roman"/>
          <w:bCs/>
          <w:snapToGrid w:val="0"/>
          <w:sz w:val="24"/>
          <w:szCs w:val="24"/>
        </w:rPr>
        <w:t xml:space="preserve">; </w:t>
      </w:r>
    </w:p>
    <w:p w14:paraId="38ACB902" w14:textId="77777777" w:rsidR="002E5FE5"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upisana je u Registar neprofitnih organizacija i vodi transparentno financijsko poslovanje u skladu s propisima o računovodstvu neprofitnih organizacija;</w:t>
      </w:r>
    </w:p>
    <w:p w14:paraId="3391C903" w14:textId="77777777" w:rsidR="00B25249"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 xml:space="preserve">uskladila je svoj statut s odredbama Zakona o udrugama („Narodne novine“ broj </w:t>
      </w:r>
      <w:r w:rsidR="00B25249" w:rsidRPr="0064175A">
        <w:rPr>
          <w:rFonts w:ascii="Times New Roman" w:eastAsia="Times New Roman" w:hAnsi="Times New Roman" w:cs="Times New Roman"/>
          <w:bCs/>
          <w:snapToGrid w:val="0"/>
          <w:sz w:val="24"/>
          <w:szCs w:val="24"/>
        </w:rPr>
        <w:t>74/14, 70/17, 98/19, 151/22</w:t>
      </w:r>
      <w:r w:rsidRPr="0064175A">
        <w:rPr>
          <w:rFonts w:ascii="Times New Roman" w:eastAsia="Times New Roman" w:hAnsi="Times New Roman" w:cs="Times New Roman"/>
          <w:bCs/>
          <w:snapToGrid w:val="0"/>
          <w:sz w:val="24"/>
          <w:szCs w:val="24"/>
        </w:rPr>
        <w:t xml:space="preserve">) ili je podnijela zahtjev za usklađivanjem statuta nadležnom uredu (što dokazuje potvrdom nadležnog ureda); </w:t>
      </w:r>
    </w:p>
    <w:p w14:paraId="6A0B0606" w14:textId="755AB2FF" w:rsidR="002E5FE5"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osoba ovlaštena za zastupanje udruge (i potpisivanje ugovora o dodjeli financijskih sredstava) je u mandatu, što se potvrđuje uvidom u Registar udruga;</w:t>
      </w:r>
    </w:p>
    <w:p w14:paraId="43F2FECD" w14:textId="77777777" w:rsidR="002E5FE5"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djeluje u službi općeg/zajedničkog dobra i u skladu s općim vrednotama utvrđenim Ustavom Republike Hrvatske i svojim je statutom opredijeljena za obavljanje djelatnosti i aktivnosti koje su predmet financiranja;</w:t>
      </w:r>
    </w:p>
    <w:p w14:paraId="5C25EA85" w14:textId="36A17474" w:rsidR="002E5FE5"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 xml:space="preserve">ispunila je ugovorene obveze preuzete temeljem prijašnjih ugovora o dodjeli bespovratnih sredstava prema </w:t>
      </w:r>
      <w:r w:rsidR="002912EE" w:rsidRPr="0064175A">
        <w:rPr>
          <w:rFonts w:ascii="Times New Roman" w:eastAsia="Times New Roman" w:hAnsi="Times New Roman" w:cs="Times New Roman"/>
          <w:bCs/>
          <w:snapToGrid w:val="0"/>
          <w:sz w:val="24"/>
          <w:szCs w:val="24"/>
        </w:rPr>
        <w:t>Gradu Samoboru</w:t>
      </w:r>
      <w:r w:rsidRPr="0064175A">
        <w:rPr>
          <w:rFonts w:ascii="Times New Roman" w:eastAsia="Times New Roman" w:hAnsi="Times New Roman" w:cs="Times New Roman"/>
          <w:bCs/>
          <w:snapToGrid w:val="0"/>
          <w:sz w:val="24"/>
          <w:szCs w:val="24"/>
        </w:rPr>
        <w:t>, te svim drugim davateljima financijskih sredstava iz javnih izvora, što potvrđuje izjavom koju potpisuje osoba ovlaštena za zastupanje udruge;</w:t>
      </w:r>
    </w:p>
    <w:p w14:paraId="35A2C74F" w14:textId="4362232B" w:rsidR="002E5FE5"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ispunjava obveze plaćanja doprinosa za mirovinsko i zdravstveno osiguranje i plaćanja poreza, te drugih davanja prema državnom proračunu i proračunima jedinica lokalne samouprave, a protiv osobe ovlaštene za zastupanje udruge i voditelja projekta ne vodi se kazneni postupak i nisu pravomoćno osuđen za prekršaj određen člankom 48. stavkom 2. alinejom c), odnosno pravomoćno osuđeni za počinjenje kaznenog djela određenog člankom 48. stavkom 2. alinejom d) Uredbe o kriterijima, mjerilima i postupcima financiranja i ugovaranja programa i projekata od interesa za opće dobro koje provode udruge (NN 26/15</w:t>
      </w:r>
      <w:r w:rsidR="00D01B70" w:rsidRPr="0064175A">
        <w:rPr>
          <w:rFonts w:ascii="Times New Roman" w:eastAsia="Times New Roman" w:hAnsi="Times New Roman" w:cs="Times New Roman"/>
          <w:bCs/>
          <w:snapToGrid w:val="0"/>
          <w:sz w:val="24"/>
          <w:szCs w:val="24"/>
        </w:rPr>
        <w:t>, 37/2021</w:t>
      </w:r>
      <w:r w:rsidRPr="0064175A">
        <w:rPr>
          <w:rFonts w:ascii="Times New Roman" w:eastAsia="Times New Roman" w:hAnsi="Times New Roman" w:cs="Times New Roman"/>
          <w:bCs/>
          <w:snapToGrid w:val="0"/>
          <w:sz w:val="24"/>
          <w:szCs w:val="24"/>
        </w:rPr>
        <w:t>) ili uvjetima javnog natječaja;</w:t>
      </w:r>
    </w:p>
    <w:p w14:paraId="40C4F71E" w14:textId="77777777" w:rsidR="002E5FE5"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ima općim aktom uspostavljen model dobrog financijskog upravljanja i kontrole, te način sprječavanja sukoba interesa pri raspolaganju javnim sredstvima, prikladan način javnog objavljivanja programskog i financijskog izvještaja o radu za proteklu godinu (na mrežnim stranicama udruge ili drugi odgovarajući način), odgovarajuće organizacijske kapacitete i ljudske resurse za provedbu projekta;</w:t>
      </w:r>
    </w:p>
    <w:p w14:paraId="5F49166F" w14:textId="77777777" w:rsidR="002E5FE5"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podmirila je sve doprinose i platila porez što se dokazuje potvrdom izdanom od strane Ministarstva financija - Porezne uprave (koja se dostavlja prije potpisivanja ugovora o dodjeli financijskih sredstava);</w:t>
      </w:r>
    </w:p>
    <w:p w14:paraId="11EE86AE" w14:textId="4F40500D" w:rsidR="002E5FE5"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ima usvojen Financijski plan i Program rada za 20</w:t>
      </w:r>
      <w:r w:rsidR="005545F6" w:rsidRPr="0064175A">
        <w:rPr>
          <w:rFonts w:ascii="Times New Roman" w:eastAsia="Times New Roman" w:hAnsi="Times New Roman" w:cs="Times New Roman"/>
          <w:bCs/>
          <w:snapToGrid w:val="0"/>
          <w:sz w:val="24"/>
          <w:szCs w:val="24"/>
        </w:rPr>
        <w:t>2</w:t>
      </w:r>
      <w:r w:rsidR="006E32D7">
        <w:rPr>
          <w:rFonts w:ascii="Times New Roman" w:eastAsia="Times New Roman" w:hAnsi="Times New Roman" w:cs="Times New Roman"/>
          <w:bCs/>
          <w:snapToGrid w:val="0"/>
          <w:sz w:val="24"/>
          <w:szCs w:val="24"/>
        </w:rPr>
        <w:t>5</w:t>
      </w:r>
      <w:r w:rsidRPr="0064175A">
        <w:rPr>
          <w:rFonts w:ascii="Times New Roman" w:eastAsia="Times New Roman" w:hAnsi="Times New Roman" w:cs="Times New Roman"/>
          <w:bCs/>
          <w:snapToGrid w:val="0"/>
          <w:sz w:val="24"/>
          <w:szCs w:val="24"/>
        </w:rPr>
        <w:t>. godinu;</w:t>
      </w:r>
    </w:p>
    <w:p w14:paraId="06B17956" w14:textId="77777777" w:rsidR="002E5FE5"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osigurala je organizacijske, ljudske, prostorne i djelomično financijske resurse za obavljanje djelatnosti sukladno Financijskom planu i Programu rada;</w:t>
      </w:r>
    </w:p>
    <w:p w14:paraId="61888D97" w14:textId="261394BD" w:rsidR="002E5FE5"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aktivno djeluje na području</w:t>
      </w:r>
      <w:r w:rsidR="00E87CBD" w:rsidRPr="0064175A">
        <w:rPr>
          <w:rFonts w:ascii="Times New Roman" w:eastAsia="Times New Roman" w:hAnsi="Times New Roman" w:cs="Times New Roman"/>
          <w:bCs/>
          <w:snapToGrid w:val="0"/>
          <w:sz w:val="24"/>
          <w:szCs w:val="24"/>
        </w:rPr>
        <w:t xml:space="preserve"> grada Samobora</w:t>
      </w:r>
      <w:r w:rsidRPr="0064175A">
        <w:rPr>
          <w:rFonts w:ascii="Times New Roman" w:eastAsia="Times New Roman" w:hAnsi="Times New Roman" w:cs="Times New Roman"/>
          <w:bCs/>
          <w:snapToGrid w:val="0"/>
          <w:sz w:val="24"/>
          <w:szCs w:val="24"/>
        </w:rPr>
        <w:t>;</w:t>
      </w:r>
    </w:p>
    <w:p w14:paraId="78FE2696" w14:textId="4EACC048" w:rsidR="000B394B" w:rsidRPr="0064175A" w:rsidRDefault="002E5FE5" w:rsidP="00346074">
      <w:pPr>
        <w:spacing w:after="0" w:line="240" w:lineRule="auto"/>
        <w:ind w:firstLine="567"/>
        <w:jc w:val="both"/>
        <w:rPr>
          <w:rFonts w:ascii="Times New Roman" w:eastAsia="Times New Roman" w:hAnsi="Times New Roman" w:cs="Times New Roman"/>
          <w:bCs/>
          <w:snapToGrid w:val="0"/>
          <w:sz w:val="24"/>
          <w:szCs w:val="24"/>
        </w:rPr>
      </w:pPr>
      <w:r w:rsidRPr="0064175A">
        <w:rPr>
          <w:rFonts w:ascii="Times New Roman" w:eastAsia="Times New Roman" w:hAnsi="Times New Roman" w:cs="Times New Roman"/>
          <w:bCs/>
          <w:snapToGrid w:val="0"/>
          <w:sz w:val="24"/>
          <w:szCs w:val="24"/>
        </w:rPr>
        <w:t>-</w:t>
      </w:r>
      <w:r w:rsidRPr="0064175A">
        <w:rPr>
          <w:rFonts w:ascii="Times New Roman" w:eastAsia="Times New Roman" w:hAnsi="Times New Roman" w:cs="Times New Roman"/>
          <w:bCs/>
          <w:snapToGrid w:val="0"/>
          <w:sz w:val="24"/>
          <w:szCs w:val="24"/>
        </w:rPr>
        <w:tab/>
        <w:t>aktivno djeluje u prioritetnom području aktivnosti ovog natječaja, što je razvidno iz ciljeva i popisa djelatnosti u statutu</w:t>
      </w:r>
    </w:p>
    <w:p w14:paraId="06BD835F" w14:textId="77777777" w:rsidR="00EF0FFC" w:rsidRPr="0064175A" w:rsidRDefault="00EF0FFC" w:rsidP="00346074">
      <w:pPr>
        <w:spacing w:after="0" w:line="240" w:lineRule="auto"/>
        <w:ind w:firstLine="567"/>
        <w:jc w:val="both"/>
        <w:rPr>
          <w:rFonts w:ascii="Times New Roman" w:eastAsia="Times New Roman" w:hAnsi="Times New Roman" w:cs="Times New Roman"/>
          <w:bCs/>
          <w:snapToGrid w:val="0"/>
          <w:color w:val="C00000"/>
          <w:sz w:val="24"/>
          <w:szCs w:val="24"/>
        </w:rPr>
      </w:pPr>
    </w:p>
    <w:p w14:paraId="491B42C6" w14:textId="1FA2ECAE" w:rsidR="000B394B" w:rsidRPr="0064175A" w:rsidRDefault="000B394B" w:rsidP="00346074">
      <w:pPr>
        <w:keepNext/>
        <w:keepLines/>
        <w:widowControl w:val="0"/>
        <w:tabs>
          <w:tab w:val="left" w:pos="360"/>
        </w:tabs>
        <w:spacing w:after="120" w:line="276" w:lineRule="auto"/>
        <w:ind w:left="284" w:hanging="284"/>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 xml:space="preserve">Pravo prijave na </w:t>
      </w:r>
      <w:r w:rsidR="004632D0" w:rsidRPr="0064175A">
        <w:rPr>
          <w:rFonts w:ascii="Times New Roman" w:eastAsia="Times New Roman" w:hAnsi="Times New Roman" w:cs="Times New Roman"/>
          <w:snapToGrid w:val="0"/>
          <w:sz w:val="24"/>
          <w:szCs w:val="24"/>
        </w:rPr>
        <w:t>Javni p</w:t>
      </w:r>
      <w:r w:rsidRPr="0064175A">
        <w:rPr>
          <w:rFonts w:ascii="Times New Roman" w:eastAsia="Times New Roman" w:hAnsi="Times New Roman" w:cs="Times New Roman"/>
          <w:snapToGrid w:val="0"/>
          <w:sz w:val="24"/>
          <w:szCs w:val="24"/>
        </w:rPr>
        <w:t>oziv nemaju:</w:t>
      </w:r>
    </w:p>
    <w:p w14:paraId="1132311A" w14:textId="28B2AF8E" w:rsidR="00EF0FFC" w:rsidRPr="0064175A" w:rsidRDefault="00EF0FFC" w:rsidP="00346074">
      <w:pPr>
        <w:numPr>
          <w:ilvl w:val="0"/>
          <w:numId w:val="39"/>
        </w:numPr>
        <w:snapToGrid w:val="0"/>
        <w:spacing w:after="120" w:line="276" w:lineRule="auto"/>
        <w:jc w:val="both"/>
        <w:rPr>
          <w:rFonts w:asciiTheme="majorBidi" w:hAnsiTheme="majorBidi" w:cstheme="majorBidi"/>
          <w:sz w:val="24"/>
          <w:szCs w:val="24"/>
        </w:rPr>
      </w:pPr>
      <w:r w:rsidRPr="0064175A">
        <w:rPr>
          <w:rFonts w:asciiTheme="majorBidi" w:hAnsiTheme="majorBidi" w:cstheme="majorBidi"/>
          <w:sz w:val="24"/>
          <w:szCs w:val="24"/>
        </w:rPr>
        <w:t>udruge koje nisu uskladile svoj statut s odredbama Zakona o udrugama (Narodne novine broj 74/14</w:t>
      </w:r>
      <w:r w:rsidR="00326264" w:rsidRPr="0064175A">
        <w:rPr>
          <w:rFonts w:asciiTheme="majorBidi" w:hAnsiTheme="majorBidi" w:cstheme="majorBidi"/>
          <w:sz w:val="24"/>
          <w:szCs w:val="24"/>
        </w:rPr>
        <w:t xml:space="preserve">, </w:t>
      </w:r>
      <w:r w:rsidR="00326264" w:rsidRPr="0064175A">
        <w:rPr>
          <w:rFonts w:ascii="Times New Roman" w:eastAsia="Times New Roman" w:hAnsi="Times New Roman" w:cs="Times New Roman"/>
          <w:bCs/>
          <w:snapToGrid w:val="0"/>
          <w:sz w:val="24"/>
          <w:szCs w:val="24"/>
        </w:rPr>
        <w:t>70/17, 98/19, 151/22</w:t>
      </w:r>
      <w:r w:rsidRPr="0064175A">
        <w:rPr>
          <w:rFonts w:asciiTheme="majorBidi" w:hAnsiTheme="majorBidi" w:cstheme="majorBidi"/>
          <w:sz w:val="24"/>
          <w:szCs w:val="24"/>
        </w:rPr>
        <w:t>) niti su podnijele zahtjev za usklađivanje statuta nadležnom uredu</w:t>
      </w:r>
    </w:p>
    <w:p w14:paraId="4D927176" w14:textId="3F6CD31C" w:rsidR="00EF0FFC" w:rsidRPr="0064175A" w:rsidRDefault="00EF0FFC" w:rsidP="00346074">
      <w:pPr>
        <w:pStyle w:val="Odlomakpopisa"/>
        <w:numPr>
          <w:ilvl w:val="0"/>
          <w:numId w:val="39"/>
        </w:numPr>
        <w:snapToGrid w:val="0"/>
        <w:spacing w:after="120" w:line="240" w:lineRule="auto"/>
        <w:jc w:val="both"/>
        <w:rPr>
          <w:rFonts w:asciiTheme="majorBidi" w:hAnsiTheme="majorBidi" w:cstheme="majorBidi"/>
          <w:noProof w:val="0"/>
          <w:sz w:val="24"/>
          <w:szCs w:val="24"/>
        </w:rPr>
      </w:pPr>
      <w:r w:rsidRPr="0064175A">
        <w:rPr>
          <w:rFonts w:asciiTheme="majorBidi" w:hAnsiTheme="majorBidi" w:cstheme="majorBidi"/>
          <w:noProof w:val="0"/>
          <w:sz w:val="24"/>
          <w:szCs w:val="24"/>
        </w:rPr>
        <w:lastRenderedPageBreak/>
        <w:t xml:space="preserve">udruge koje nisu upisane u Registar neprofitnih organizacija i/ili ne vode transparentno financijsko poslovanje u skladu sa Zakonom o financijskom poslovanju i računovodstvu neprofitnih organizacija (Narodne novine broj </w:t>
      </w:r>
      <w:r w:rsidR="00094730" w:rsidRPr="0064175A">
        <w:rPr>
          <w:rFonts w:asciiTheme="majorBidi" w:eastAsiaTheme="minorHAnsi" w:hAnsiTheme="majorBidi" w:cstheme="majorBidi"/>
          <w:noProof w:val="0"/>
          <w:sz w:val="24"/>
          <w:szCs w:val="24"/>
          <w:lang w:eastAsia="en-US"/>
        </w:rPr>
        <w:t>121/14, 114/22</w:t>
      </w:r>
      <w:r w:rsidRPr="0064175A">
        <w:rPr>
          <w:rFonts w:asciiTheme="majorBidi" w:hAnsiTheme="majorBidi" w:cstheme="majorBidi"/>
          <w:noProof w:val="0"/>
          <w:sz w:val="24"/>
          <w:szCs w:val="24"/>
        </w:rPr>
        <w:t>);</w:t>
      </w:r>
    </w:p>
    <w:p w14:paraId="06178C7E" w14:textId="77777777" w:rsidR="00EF0FFC" w:rsidRPr="0064175A" w:rsidRDefault="00EF0FFC" w:rsidP="00346074">
      <w:pPr>
        <w:keepNext/>
        <w:keepLines/>
        <w:widowControl w:val="0"/>
        <w:numPr>
          <w:ilvl w:val="0"/>
          <w:numId w:val="39"/>
        </w:numPr>
        <w:tabs>
          <w:tab w:val="left" w:pos="360"/>
        </w:tabs>
        <w:snapToGrid w:val="0"/>
        <w:spacing w:after="120" w:line="240" w:lineRule="auto"/>
        <w:jc w:val="both"/>
        <w:rPr>
          <w:rFonts w:asciiTheme="majorBidi" w:hAnsiTheme="majorBidi" w:cstheme="majorBidi"/>
          <w:sz w:val="24"/>
          <w:szCs w:val="24"/>
        </w:rPr>
      </w:pPr>
      <w:r w:rsidRPr="0064175A">
        <w:rPr>
          <w:rFonts w:asciiTheme="majorBidi" w:hAnsiTheme="majorBidi" w:cstheme="majorBidi"/>
          <w:sz w:val="24"/>
          <w:szCs w:val="24"/>
        </w:rPr>
        <w:t xml:space="preserve">ogranci, podružnice i slični ustrojbeni oblici udruga koji nisu registrirani sukladno Zakonu o udrugama kao pravne osobe </w:t>
      </w:r>
    </w:p>
    <w:p w14:paraId="50758255" w14:textId="77777777" w:rsidR="00EF0FFC" w:rsidRPr="0064175A" w:rsidRDefault="00EF0FFC" w:rsidP="00346074">
      <w:pPr>
        <w:keepNext/>
        <w:keepLines/>
        <w:widowControl w:val="0"/>
        <w:numPr>
          <w:ilvl w:val="0"/>
          <w:numId w:val="39"/>
        </w:numPr>
        <w:tabs>
          <w:tab w:val="left" w:pos="360"/>
        </w:tabs>
        <w:snapToGrid w:val="0"/>
        <w:spacing w:after="120" w:line="240" w:lineRule="auto"/>
        <w:jc w:val="both"/>
        <w:rPr>
          <w:rFonts w:asciiTheme="majorBidi" w:hAnsiTheme="majorBidi" w:cstheme="majorBidi"/>
          <w:sz w:val="24"/>
          <w:szCs w:val="24"/>
        </w:rPr>
      </w:pPr>
      <w:r w:rsidRPr="0064175A">
        <w:rPr>
          <w:rFonts w:asciiTheme="majorBidi" w:hAnsiTheme="majorBidi" w:cstheme="majorBidi"/>
          <w:sz w:val="24"/>
          <w:szCs w:val="24"/>
        </w:rPr>
        <w:t xml:space="preserve">udruge koje nisu upisane u Registar neprofitnih organizacija </w:t>
      </w:r>
    </w:p>
    <w:p w14:paraId="4715D86F" w14:textId="77777777" w:rsidR="00EF0FFC" w:rsidRPr="0064175A" w:rsidRDefault="00EF0FFC" w:rsidP="00346074">
      <w:pPr>
        <w:keepNext/>
        <w:keepLines/>
        <w:widowControl w:val="0"/>
        <w:numPr>
          <w:ilvl w:val="0"/>
          <w:numId w:val="39"/>
        </w:numPr>
        <w:tabs>
          <w:tab w:val="left" w:pos="360"/>
        </w:tabs>
        <w:snapToGrid w:val="0"/>
        <w:spacing w:after="120" w:line="240" w:lineRule="auto"/>
        <w:jc w:val="both"/>
        <w:rPr>
          <w:rFonts w:asciiTheme="majorBidi" w:hAnsiTheme="majorBidi" w:cstheme="majorBidi"/>
          <w:sz w:val="24"/>
          <w:szCs w:val="24"/>
        </w:rPr>
      </w:pPr>
      <w:r w:rsidRPr="0064175A">
        <w:rPr>
          <w:rFonts w:asciiTheme="majorBidi" w:hAnsiTheme="majorBidi" w:cstheme="majorBidi"/>
          <w:sz w:val="24"/>
          <w:szCs w:val="24"/>
        </w:rPr>
        <w:t xml:space="preserve">udruge koje su nenamjenski trošile prethodno dodijeljena sredstva iz javnih izvora (nemaju pravo prijave </w:t>
      </w:r>
      <w:r w:rsidRPr="0064175A">
        <w:rPr>
          <w:rFonts w:asciiTheme="majorBidi" w:hAnsiTheme="majorBidi" w:cstheme="majorBidi"/>
          <w:b/>
          <w:bCs/>
          <w:sz w:val="24"/>
          <w:szCs w:val="24"/>
        </w:rPr>
        <w:t>sljedeće dvije godine</w:t>
      </w:r>
      <w:r w:rsidRPr="0064175A">
        <w:rPr>
          <w:rFonts w:asciiTheme="majorBidi" w:hAnsiTheme="majorBidi" w:cstheme="majorBidi"/>
          <w:sz w:val="24"/>
          <w:szCs w:val="24"/>
        </w:rPr>
        <w:t xml:space="preserve">, računajući od godine u kojoj su provodile projekt) </w:t>
      </w:r>
    </w:p>
    <w:p w14:paraId="2C1D0732" w14:textId="77777777" w:rsidR="00EF0FFC" w:rsidRPr="0064175A" w:rsidRDefault="00EF0FFC" w:rsidP="00346074">
      <w:pPr>
        <w:keepNext/>
        <w:keepLines/>
        <w:widowControl w:val="0"/>
        <w:numPr>
          <w:ilvl w:val="0"/>
          <w:numId w:val="39"/>
        </w:numPr>
        <w:tabs>
          <w:tab w:val="left" w:pos="360"/>
        </w:tabs>
        <w:snapToGrid w:val="0"/>
        <w:spacing w:after="120" w:line="240" w:lineRule="auto"/>
        <w:jc w:val="both"/>
        <w:rPr>
          <w:rFonts w:asciiTheme="majorBidi" w:hAnsiTheme="majorBidi" w:cstheme="majorBidi"/>
          <w:sz w:val="24"/>
          <w:szCs w:val="24"/>
        </w:rPr>
      </w:pPr>
      <w:r w:rsidRPr="0064175A">
        <w:rPr>
          <w:rFonts w:asciiTheme="majorBidi" w:hAnsiTheme="majorBidi" w:cstheme="majorBidi"/>
          <w:sz w:val="24"/>
          <w:szCs w:val="24"/>
        </w:rPr>
        <w:t xml:space="preserve">udruge koje su u stečaju </w:t>
      </w:r>
    </w:p>
    <w:p w14:paraId="70A9E014" w14:textId="77777777" w:rsidR="00EF0FFC" w:rsidRPr="0064175A" w:rsidRDefault="00EF0FFC" w:rsidP="00346074">
      <w:pPr>
        <w:keepNext/>
        <w:keepLines/>
        <w:widowControl w:val="0"/>
        <w:numPr>
          <w:ilvl w:val="0"/>
          <w:numId w:val="39"/>
        </w:numPr>
        <w:tabs>
          <w:tab w:val="left" w:pos="360"/>
        </w:tabs>
        <w:snapToGrid w:val="0"/>
        <w:spacing w:after="120" w:line="240" w:lineRule="auto"/>
        <w:jc w:val="both"/>
        <w:rPr>
          <w:rFonts w:asciiTheme="majorBidi" w:hAnsiTheme="majorBidi" w:cstheme="majorBidi"/>
          <w:sz w:val="24"/>
          <w:szCs w:val="24"/>
        </w:rPr>
      </w:pPr>
      <w:r w:rsidRPr="0064175A">
        <w:rPr>
          <w:rFonts w:asciiTheme="majorBidi" w:hAnsiTheme="majorBidi" w:cstheme="majorBidi"/>
          <w:sz w:val="24"/>
          <w:szCs w:val="24"/>
        </w:rPr>
        <w:t xml:space="preserve">udruge koje nisu ispunile obveze vezane uz plaćanje doprinosa ili poreza </w:t>
      </w:r>
    </w:p>
    <w:p w14:paraId="01718EA5" w14:textId="7D7293D3" w:rsidR="00321645" w:rsidRPr="0064175A" w:rsidRDefault="00EF0FFC" w:rsidP="00346074">
      <w:pPr>
        <w:keepNext/>
        <w:keepLines/>
        <w:widowControl w:val="0"/>
        <w:numPr>
          <w:ilvl w:val="0"/>
          <w:numId w:val="39"/>
        </w:numPr>
        <w:tabs>
          <w:tab w:val="left" w:pos="360"/>
        </w:tabs>
        <w:snapToGrid w:val="0"/>
        <w:spacing w:after="120" w:line="240" w:lineRule="auto"/>
        <w:jc w:val="both"/>
        <w:rPr>
          <w:rFonts w:asciiTheme="majorBidi" w:hAnsiTheme="majorBidi" w:cstheme="majorBidi"/>
          <w:sz w:val="24"/>
          <w:szCs w:val="24"/>
        </w:rPr>
      </w:pPr>
      <w:r w:rsidRPr="0064175A">
        <w:rPr>
          <w:rFonts w:asciiTheme="majorBidi" w:hAnsiTheme="majorBidi" w:cstheme="majorBidi"/>
          <w:sz w:val="24"/>
          <w:szCs w:val="24"/>
        </w:rPr>
        <w:t xml:space="preserve">udruge čiji je jedan od osnivača politička stranka. </w:t>
      </w:r>
    </w:p>
    <w:p w14:paraId="5CE40E23" w14:textId="77777777" w:rsidR="00321645" w:rsidRPr="0064175A" w:rsidRDefault="00321645" w:rsidP="009A34D8">
      <w:pPr>
        <w:keepNext/>
        <w:keepLines/>
        <w:widowControl w:val="0"/>
        <w:tabs>
          <w:tab w:val="left" w:pos="360"/>
        </w:tabs>
        <w:snapToGrid w:val="0"/>
        <w:spacing w:after="120" w:line="240" w:lineRule="auto"/>
        <w:jc w:val="both"/>
        <w:rPr>
          <w:rFonts w:asciiTheme="majorBidi" w:hAnsiTheme="majorBidi" w:cstheme="majorBidi"/>
          <w:sz w:val="24"/>
          <w:szCs w:val="24"/>
        </w:rPr>
      </w:pPr>
    </w:p>
    <w:p w14:paraId="3F85A4B8" w14:textId="4C8161A2" w:rsidR="00252DD5" w:rsidRPr="0064175A" w:rsidRDefault="00321645" w:rsidP="00321645">
      <w:pPr>
        <w:pStyle w:val="Naslov2"/>
        <w:numPr>
          <w:ilvl w:val="0"/>
          <w:numId w:val="0"/>
        </w:numPr>
        <w:ind w:left="360"/>
        <w:rPr>
          <w:rFonts w:ascii="Times New Roman" w:hAnsi="Times New Roman"/>
          <w:noProof w:val="0"/>
          <w:lang w:eastAsia="hr-HR"/>
        </w:rPr>
      </w:pPr>
      <w:bookmarkStart w:id="23" w:name="_Toc101785600"/>
      <w:r w:rsidRPr="0064175A">
        <w:rPr>
          <w:rFonts w:ascii="Times New Roman" w:hAnsi="Times New Roman"/>
          <w:noProof w:val="0"/>
          <w:lang w:eastAsia="hr-HR"/>
        </w:rPr>
        <w:t xml:space="preserve">2.2. </w:t>
      </w:r>
      <w:r w:rsidR="00252DD5" w:rsidRPr="0064175A">
        <w:rPr>
          <w:rFonts w:ascii="Times New Roman" w:hAnsi="Times New Roman"/>
          <w:noProof w:val="0"/>
          <w:lang w:eastAsia="hr-HR"/>
        </w:rPr>
        <w:t>PRIHVATLJIVI PARTNERI NA PROGRAMU/PROJEKTU</w:t>
      </w:r>
      <w:bookmarkEnd w:id="23"/>
    </w:p>
    <w:p w14:paraId="050D0795" w14:textId="77777777" w:rsidR="00252DD5" w:rsidRPr="0064175A" w:rsidRDefault="00252DD5" w:rsidP="00346074">
      <w:pPr>
        <w:autoSpaceDE w:val="0"/>
        <w:autoSpaceDN w:val="0"/>
        <w:adjustRightInd w:val="0"/>
        <w:spacing w:line="240" w:lineRule="auto"/>
        <w:jc w:val="both"/>
        <w:rPr>
          <w:rFonts w:ascii="Arial" w:hAnsi="Arial" w:cs="Arial"/>
          <w:color w:val="000000"/>
          <w:lang w:eastAsia="hr-HR"/>
        </w:rPr>
      </w:pPr>
    </w:p>
    <w:p w14:paraId="5FE87F59" w14:textId="77777777" w:rsidR="00252DD5" w:rsidRPr="00346074" w:rsidRDefault="00252DD5" w:rsidP="00346074">
      <w:pPr>
        <w:autoSpaceDE w:val="0"/>
        <w:autoSpaceDN w:val="0"/>
        <w:adjustRightInd w:val="0"/>
        <w:spacing w:line="240" w:lineRule="auto"/>
        <w:jc w:val="both"/>
        <w:rPr>
          <w:rFonts w:asciiTheme="majorBidi" w:hAnsiTheme="majorBidi" w:cstheme="majorBidi"/>
          <w:color w:val="000000"/>
          <w:sz w:val="24"/>
          <w:szCs w:val="24"/>
          <w:lang w:eastAsia="hr-HR"/>
        </w:rPr>
      </w:pPr>
      <w:r w:rsidRPr="0064175A">
        <w:rPr>
          <w:rFonts w:asciiTheme="majorBidi" w:hAnsiTheme="majorBidi" w:cstheme="majorBidi"/>
          <w:color w:val="000000"/>
          <w:sz w:val="24"/>
          <w:szCs w:val="24"/>
          <w:lang w:eastAsia="hr-HR"/>
        </w:rPr>
        <w:t xml:space="preserve">Udruge prijavitelji mogu realizirati program/projekt samostalno ili u partnerstvu. Partnerstvo na programi/projektu nije obvezno prema ovom Javnom pozivu, već je poželjno pri pripremi i provedbi prijavljenog programa/projekta. Projektne aktivnosti partnera moraju biti jasno </w:t>
      </w:r>
      <w:r w:rsidRPr="00346074">
        <w:rPr>
          <w:rFonts w:asciiTheme="majorBidi" w:hAnsiTheme="majorBidi" w:cstheme="majorBidi"/>
          <w:color w:val="000000"/>
          <w:sz w:val="24"/>
          <w:szCs w:val="24"/>
          <w:lang w:eastAsia="hr-HR"/>
        </w:rPr>
        <w:t xml:space="preserve">specificirane u prijavi programa/projekta. </w:t>
      </w:r>
    </w:p>
    <w:p w14:paraId="756A5737" w14:textId="77777777" w:rsidR="00252DD5" w:rsidRPr="00346074" w:rsidRDefault="00252DD5" w:rsidP="00346074">
      <w:pPr>
        <w:autoSpaceDE w:val="0"/>
        <w:autoSpaceDN w:val="0"/>
        <w:adjustRightInd w:val="0"/>
        <w:spacing w:line="240" w:lineRule="auto"/>
        <w:jc w:val="both"/>
        <w:rPr>
          <w:rFonts w:asciiTheme="majorBidi" w:hAnsiTheme="majorBidi" w:cstheme="majorBidi"/>
          <w:color w:val="000000"/>
          <w:sz w:val="24"/>
          <w:szCs w:val="24"/>
          <w:lang w:eastAsia="hr-HR"/>
        </w:rPr>
      </w:pPr>
      <w:r w:rsidRPr="00346074">
        <w:rPr>
          <w:rFonts w:asciiTheme="majorBidi" w:hAnsiTheme="majorBidi" w:cstheme="majorBidi"/>
          <w:color w:val="000000"/>
          <w:sz w:val="24"/>
          <w:szCs w:val="24"/>
          <w:lang w:eastAsia="hr-HR"/>
        </w:rPr>
        <w:t>Udruga prijavljuje jedan zajednički program/projekt i jedan proračun bez obzira na vrstu i broj partnera u provedbi programa/projekta. Udruga može podnijeti samo jednu prijavu na Javni poziv.</w:t>
      </w:r>
    </w:p>
    <w:p w14:paraId="0BA0C9AD" w14:textId="77777777" w:rsidR="00252DD5" w:rsidRPr="00346074" w:rsidRDefault="00252DD5" w:rsidP="00346074">
      <w:pPr>
        <w:autoSpaceDE w:val="0"/>
        <w:autoSpaceDN w:val="0"/>
        <w:adjustRightInd w:val="0"/>
        <w:spacing w:line="240" w:lineRule="auto"/>
        <w:jc w:val="both"/>
        <w:rPr>
          <w:rFonts w:asciiTheme="majorBidi" w:hAnsiTheme="majorBidi" w:cstheme="majorBidi"/>
          <w:color w:val="000000"/>
          <w:sz w:val="24"/>
          <w:szCs w:val="24"/>
          <w:lang w:eastAsia="hr-HR"/>
        </w:rPr>
      </w:pPr>
    </w:p>
    <w:p w14:paraId="3265AC85" w14:textId="77777777" w:rsidR="00252DD5" w:rsidRPr="00346074" w:rsidRDefault="00252DD5" w:rsidP="00346074">
      <w:pPr>
        <w:spacing w:after="240" w:line="240" w:lineRule="auto"/>
        <w:jc w:val="both"/>
        <w:rPr>
          <w:rFonts w:asciiTheme="majorBidi" w:hAnsiTheme="majorBidi" w:cstheme="majorBidi"/>
          <w:sz w:val="24"/>
          <w:szCs w:val="24"/>
        </w:rPr>
      </w:pPr>
      <w:r w:rsidRPr="00346074">
        <w:rPr>
          <w:rFonts w:asciiTheme="majorBidi" w:hAnsiTheme="majorBidi" w:cstheme="majorBidi"/>
          <w:sz w:val="24"/>
          <w:szCs w:val="24"/>
        </w:rPr>
        <w:t xml:space="preserve">Partnerstvo u programu/projektu dokazuje se pojedinačnom Izjavom o partnerstvu, potpisanom i ovjerenom od strane nositelja programa/projekta i svakog partnera na programu/projektu (priložiti onoliko izjava koliko ima partnera u programu/projektu). </w:t>
      </w:r>
    </w:p>
    <w:p w14:paraId="7A09E130" w14:textId="63C3E6C9" w:rsidR="00672702" w:rsidRPr="00346074" w:rsidRDefault="00252DD5" w:rsidP="00346074">
      <w:pPr>
        <w:spacing w:after="240" w:line="240" w:lineRule="auto"/>
        <w:jc w:val="both"/>
        <w:rPr>
          <w:rFonts w:asciiTheme="majorBidi" w:hAnsiTheme="majorBidi" w:cstheme="majorBidi"/>
          <w:sz w:val="24"/>
          <w:szCs w:val="24"/>
        </w:rPr>
      </w:pPr>
      <w:r w:rsidRPr="00346074">
        <w:rPr>
          <w:rFonts w:asciiTheme="majorBidi" w:hAnsiTheme="majorBidi" w:cstheme="majorBidi"/>
          <w:sz w:val="24"/>
          <w:szCs w:val="24"/>
        </w:rPr>
        <w:t>Ugovor o financijskoj potpori zaključit će se s nositeljem programa/projekta koji je ujedno odgovoran za provedbu programa/projekta, namjensko trošenje odobrenih sredstava i redovito izvještavanje.</w:t>
      </w:r>
    </w:p>
    <w:p w14:paraId="75C5B514" w14:textId="28278375" w:rsidR="000B394B" w:rsidRPr="0064175A" w:rsidRDefault="00A02DED" w:rsidP="00321645">
      <w:pPr>
        <w:numPr>
          <w:ilvl w:val="1"/>
          <w:numId w:val="0"/>
        </w:numPr>
        <w:spacing w:before="120" w:after="120" w:line="240" w:lineRule="auto"/>
        <w:ind w:left="567" w:hanging="283"/>
        <w:jc w:val="both"/>
        <w:outlineLvl w:val="1"/>
        <w:rPr>
          <w:rFonts w:ascii="Times New Roman" w:eastAsia="Times New Roman" w:hAnsi="Times New Roman" w:cs="Times New Roman"/>
          <w:b/>
          <w:caps/>
          <w:snapToGrid w:val="0"/>
          <w:color w:val="000000" w:themeColor="text1"/>
          <w:sz w:val="24"/>
          <w:szCs w:val="24"/>
        </w:rPr>
      </w:pPr>
      <w:bookmarkStart w:id="24" w:name="_Toc423439101"/>
      <w:bookmarkStart w:id="25" w:name="_Toc423439660"/>
      <w:bookmarkStart w:id="26" w:name="_Toc93490103"/>
      <w:r w:rsidRPr="0064175A">
        <w:rPr>
          <w:rFonts w:ascii="Times New Roman" w:eastAsia="Times New Roman" w:hAnsi="Times New Roman" w:cs="Times New Roman"/>
          <w:b/>
          <w:caps/>
          <w:snapToGrid w:val="0"/>
          <w:sz w:val="24"/>
          <w:szCs w:val="24"/>
        </w:rPr>
        <w:t>2.</w:t>
      </w:r>
      <w:r w:rsidR="00252DD5" w:rsidRPr="0064175A">
        <w:rPr>
          <w:rFonts w:ascii="Times New Roman" w:eastAsia="Times New Roman" w:hAnsi="Times New Roman" w:cs="Times New Roman"/>
          <w:b/>
          <w:caps/>
          <w:snapToGrid w:val="0"/>
          <w:sz w:val="24"/>
          <w:szCs w:val="24"/>
        </w:rPr>
        <w:t>3</w:t>
      </w:r>
      <w:r w:rsidRPr="0064175A">
        <w:rPr>
          <w:rFonts w:ascii="Times New Roman" w:eastAsia="Times New Roman" w:hAnsi="Times New Roman" w:cs="Times New Roman"/>
          <w:b/>
          <w:caps/>
          <w:snapToGrid w:val="0"/>
          <w:sz w:val="24"/>
          <w:szCs w:val="24"/>
        </w:rPr>
        <w:t>.</w:t>
      </w:r>
      <w:r w:rsidR="000B394B" w:rsidRPr="0064175A">
        <w:rPr>
          <w:rFonts w:ascii="Times New Roman" w:eastAsia="Times New Roman" w:hAnsi="Times New Roman" w:cs="Times New Roman"/>
          <w:b/>
          <w:caps/>
          <w:snapToGrid w:val="0"/>
          <w:sz w:val="24"/>
          <w:szCs w:val="24"/>
        </w:rPr>
        <w:t xml:space="preserve">PRIHVATLJIVE AKTIVNOSTI KOJE ĆE SE FINANCIRATI PUTEM </w:t>
      </w:r>
      <w:bookmarkEnd w:id="24"/>
      <w:bookmarkEnd w:id="25"/>
      <w:bookmarkEnd w:id="26"/>
      <w:r w:rsidR="00A10D4D" w:rsidRPr="0064175A">
        <w:rPr>
          <w:rFonts w:ascii="Times New Roman" w:eastAsia="Times New Roman" w:hAnsi="Times New Roman" w:cs="Times New Roman"/>
          <w:b/>
          <w:caps/>
          <w:snapToGrid w:val="0"/>
          <w:sz w:val="24"/>
          <w:szCs w:val="24"/>
        </w:rPr>
        <w:t xml:space="preserve">JAVNOG </w:t>
      </w:r>
      <w:r w:rsidR="00A10D4D" w:rsidRPr="0064175A">
        <w:rPr>
          <w:rFonts w:ascii="Times New Roman" w:eastAsia="Times New Roman" w:hAnsi="Times New Roman" w:cs="Times New Roman"/>
          <w:b/>
          <w:caps/>
          <w:snapToGrid w:val="0"/>
          <w:color w:val="000000" w:themeColor="text1"/>
          <w:sz w:val="24"/>
          <w:szCs w:val="24"/>
        </w:rPr>
        <w:t>POZIVA</w:t>
      </w:r>
    </w:p>
    <w:p w14:paraId="2FDD9F11" w14:textId="5C8B09E3" w:rsidR="00D43882" w:rsidRPr="0064175A" w:rsidRDefault="001A6FCA" w:rsidP="00346074">
      <w:pPr>
        <w:tabs>
          <w:tab w:val="left" w:pos="142"/>
        </w:tabs>
        <w:spacing w:line="240" w:lineRule="auto"/>
        <w:ind w:firstLine="567"/>
        <w:jc w:val="both"/>
        <w:rPr>
          <w:rFonts w:ascii="Times New Roman" w:hAnsi="Times New Roman" w:cs="Times New Roman"/>
          <w:sz w:val="24"/>
          <w:szCs w:val="24"/>
        </w:rPr>
      </w:pPr>
      <w:r w:rsidRPr="0064175A">
        <w:rPr>
          <w:rFonts w:ascii="Times New Roman" w:hAnsi="Times New Roman" w:cs="Times New Roman"/>
          <w:sz w:val="24"/>
          <w:szCs w:val="24"/>
        </w:rPr>
        <w:tab/>
      </w:r>
      <w:r w:rsidR="00D43882" w:rsidRPr="0064175A">
        <w:rPr>
          <w:rFonts w:ascii="Times New Roman" w:hAnsi="Times New Roman" w:cs="Times New Roman"/>
          <w:sz w:val="24"/>
          <w:szCs w:val="24"/>
        </w:rPr>
        <w:t xml:space="preserve">Financiranje programa/projekta prema ovom Javnom pozivu prihvatljivo je za razdoblje provedbe od </w:t>
      </w:r>
      <w:r w:rsidR="00CF380D" w:rsidRPr="0064175A">
        <w:rPr>
          <w:rFonts w:ascii="Times New Roman" w:hAnsi="Times New Roman" w:cs="Times New Roman"/>
          <w:b/>
          <w:bCs/>
          <w:sz w:val="24"/>
          <w:szCs w:val="24"/>
        </w:rPr>
        <w:t>1</w:t>
      </w:r>
      <w:r w:rsidR="00D43882" w:rsidRPr="0064175A">
        <w:rPr>
          <w:rFonts w:ascii="Times New Roman" w:hAnsi="Times New Roman" w:cs="Times New Roman"/>
          <w:b/>
          <w:bCs/>
          <w:sz w:val="24"/>
          <w:szCs w:val="24"/>
        </w:rPr>
        <w:t>.1.</w:t>
      </w:r>
      <w:r w:rsidR="0098593F" w:rsidRPr="0064175A">
        <w:rPr>
          <w:rFonts w:ascii="Times New Roman" w:hAnsi="Times New Roman" w:cs="Times New Roman"/>
          <w:b/>
          <w:bCs/>
          <w:sz w:val="24"/>
          <w:szCs w:val="24"/>
        </w:rPr>
        <w:t>202</w:t>
      </w:r>
      <w:r w:rsidR="006E32D7">
        <w:rPr>
          <w:rFonts w:ascii="Times New Roman" w:hAnsi="Times New Roman" w:cs="Times New Roman"/>
          <w:b/>
          <w:bCs/>
          <w:sz w:val="24"/>
          <w:szCs w:val="24"/>
        </w:rPr>
        <w:t>5</w:t>
      </w:r>
      <w:r w:rsidR="0098593F" w:rsidRPr="0064175A">
        <w:rPr>
          <w:rFonts w:ascii="Times New Roman" w:hAnsi="Times New Roman" w:cs="Times New Roman"/>
          <w:b/>
          <w:bCs/>
          <w:sz w:val="24"/>
          <w:szCs w:val="24"/>
        </w:rPr>
        <w:t>.</w:t>
      </w:r>
      <w:r w:rsidR="00D43882" w:rsidRPr="0064175A">
        <w:rPr>
          <w:rFonts w:ascii="Times New Roman" w:hAnsi="Times New Roman" w:cs="Times New Roman"/>
          <w:b/>
          <w:bCs/>
          <w:sz w:val="24"/>
          <w:szCs w:val="24"/>
        </w:rPr>
        <w:t xml:space="preserve"> do </w:t>
      </w:r>
      <w:r w:rsidR="00CF09DB" w:rsidRPr="0064175A">
        <w:rPr>
          <w:rFonts w:ascii="Times New Roman" w:hAnsi="Times New Roman" w:cs="Times New Roman"/>
          <w:b/>
          <w:bCs/>
          <w:sz w:val="24"/>
          <w:szCs w:val="24"/>
        </w:rPr>
        <w:t>30</w:t>
      </w:r>
      <w:r w:rsidR="00D43882" w:rsidRPr="0064175A">
        <w:rPr>
          <w:rFonts w:ascii="Times New Roman" w:hAnsi="Times New Roman" w:cs="Times New Roman"/>
          <w:b/>
          <w:bCs/>
          <w:sz w:val="24"/>
          <w:szCs w:val="24"/>
        </w:rPr>
        <w:t xml:space="preserve">. </w:t>
      </w:r>
      <w:r w:rsidR="00D34DCD" w:rsidRPr="0064175A">
        <w:rPr>
          <w:rFonts w:ascii="Times New Roman" w:hAnsi="Times New Roman" w:cs="Times New Roman"/>
          <w:b/>
          <w:bCs/>
          <w:sz w:val="24"/>
          <w:szCs w:val="24"/>
        </w:rPr>
        <w:t xml:space="preserve">studenog </w:t>
      </w:r>
      <w:r w:rsidR="00D43882" w:rsidRPr="0064175A">
        <w:rPr>
          <w:rFonts w:ascii="Times New Roman" w:hAnsi="Times New Roman" w:cs="Times New Roman"/>
          <w:b/>
          <w:bCs/>
          <w:sz w:val="24"/>
          <w:szCs w:val="24"/>
        </w:rPr>
        <w:t>202</w:t>
      </w:r>
      <w:r w:rsidR="006E32D7">
        <w:rPr>
          <w:rFonts w:ascii="Times New Roman" w:hAnsi="Times New Roman" w:cs="Times New Roman"/>
          <w:b/>
          <w:bCs/>
          <w:sz w:val="24"/>
          <w:szCs w:val="24"/>
        </w:rPr>
        <w:t>5</w:t>
      </w:r>
      <w:r w:rsidR="00CF09DB" w:rsidRPr="0064175A">
        <w:rPr>
          <w:rFonts w:ascii="Times New Roman" w:hAnsi="Times New Roman" w:cs="Times New Roman"/>
          <w:b/>
          <w:bCs/>
          <w:sz w:val="24"/>
          <w:szCs w:val="24"/>
        </w:rPr>
        <w:t xml:space="preserve">. </w:t>
      </w:r>
      <w:r w:rsidR="00D34DCD" w:rsidRPr="0064175A">
        <w:rPr>
          <w:rFonts w:ascii="Times New Roman" w:hAnsi="Times New Roman" w:cs="Times New Roman"/>
          <w:b/>
          <w:bCs/>
          <w:sz w:val="24"/>
          <w:szCs w:val="24"/>
        </w:rPr>
        <w:t>godine</w:t>
      </w:r>
      <w:r w:rsidR="00D34DCD" w:rsidRPr="0064175A">
        <w:rPr>
          <w:rFonts w:ascii="Times New Roman" w:hAnsi="Times New Roman" w:cs="Times New Roman"/>
          <w:sz w:val="24"/>
          <w:szCs w:val="24"/>
        </w:rPr>
        <w:t>.</w:t>
      </w:r>
    </w:p>
    <w:p w14:paraId="49EC6A08" w14:textId="663AF1C2" w:rsidR="000B394B" w:rsidRPr="0064175A" w:rsidRDefault="000B394B" w:rsidP="00346074">
      <w:pPr>
        <w:spacing w:after="0" w:line="240" w:lineRule="auto"/>
        <w:jc w:val="both"/>
        <w:rPr>
          <w:rFonts w:ascii="Times New Roman" w:eastAsia="Times New Roman" w:hAnsi="Times New Roman" w:cs="Times New Roman"/>
          <w:snapToGrid w:val="0"/>
          <w:color w:val="C00000"/>
          <w:sz w:val="24"/>
          <w:szCs w:val="24"/>
        </w:rPr>
      </w:pPr>
      <w:r w:rsidRPr="0064175A">
        <w:rPr>
          <w:rFonts w:ascii="Times New Roman" w:eastAsia="Times New Roman" w:hAnsi="Times New Roman" w:cs="Times New Roman"/>
          <w:snapToGrid w:val="0"/>
          <w:sz w:val="24"/>
          <w:szCs w:val="24"/>
        </w:rPr>
        <w:t xml:space="preserve">Projektne aktivnosti </w:t>
      </w:r>
      <w:r w:rsidR="00F25C14" w:rsidRPr="0064175A">
        <w:rPr>
          <w:rFonts w:ascii="Times New Roman" w:eastAsia="Times New Roman" w:hAnsi="Times New Roman" w:cs="Times New Roman"/>
          <w:snapToGrid w:val="0"/>
          <w:sz w:val="24"/>
          <w:szCs w:val="24"/>
        </w:rPr>
        <w:t>prema priorite</w:t>
      </w:r>
      <w:r w:rsidR="00346074">
        <w:rPr>
          <w:rFonts w:ascii="Times New Roman" w:eastAsia="Times New Roman" w:hAnsi="Times New Roman" w:cs="Times New Roman"/>
          <w:snapToGrid w:val="0"/>
          <w:sz w:val="24"/>
          <w:szCs w:val="24"/>
        </w:rPr>
        <w:t>t</w:t>
      </w:r>
      <w:r w:rsidR="00F25C14" w:rsidRPr="0064175A">
        <w:rPr>
          <w:rFonts w:ascii="Times New Roman" w:eastAsia="Times New Roman" w:hAnsi="Times New Roman" w:cs="Times New Roman"/>
          <w:snapToGrid w:val="0"/>
          <w:sz w:val="24"/>
          <w:szCs w:val="24"/>
        </w:rPr>
        <w:t>nim područjima</w:t>
      </w:r>
      <w:r w:rsidR="00350665" w:rsidRPr="0064175A">
        <w:rPr>
          <w:rFonts w:ascii="Times New Roman" w:eastAsia="Times New Roman" w:hAnsi="Times New Roman" w:cs="Times New Roman"/>
          <w:snapToGrid w:val="0"/>
          <w:sz w:val="24"/>
          <w:szCs w:val="24"/>
        </w:rPr>
        <w:t xml:space="preserve"> </w:t>
      </w:r>
      <w:r w:rsidRPr="0064175A">
        <w:rPr>
          <w:rFonts w:ascii="Times New Roman" w:eastAsia="Times New Roman" w:hAnsi="Times New Roman" w:cs="Times New Roman"/>
          <w:snapToGrid w:val="0"/>
          <w:sz w:val="24"/>
          <w:szCs w:val="24"/>
        </w:rPr>
        <w:t>moraju biti od interesa za grad Samobor.</w:t>
      </w:r>
      <w:r w:rsidRPr="0064175A">
        <w:rPr>
          <w:rFonts w:ascii="Times New Roman" w:eastAsia="Times New Roman" w:hAnsi="Times New Roman" w:cs="Times New Roman"/>
          <w:snapToGrid w:val="0"/>
          <w:color w:val="C00000"/>
          <w:sz w:val="24"/>
          <w:szCs w:val="24"/>
        </w:rPr>
        <w:t xml:space="preserve"> </w:t>
      </w:r>
    </w:p>
    <w:p w14:paraId="0DAC9A5D" w14:textId="77777777" w:rsidR="000B394B" w:rsidRPr="0064175A" w:rsidRDefault="000B394B" w:rsidP="00346074">
      <w:pPr>
        <w:spacing w:after="0" w:line="240" w:lineRule="auto"/>
        <w:jc w:val="both"/>
        <w:rPr>
          <w:rFonts w:ascii="Times New Roman" w:eastAsia="Times New Roman" w:hAnsi="Times New Roman" w:cs="Times New Roman"/>
          <w:snapToGrid w:val="0"/>
          <w:color w:val="C00000"/>
          <w:sz w:val="24"/>
          <w:szCs w:val="24"/>
        </w:rPr>
      </w:pPr>
    </w:p>
    <w:p w14:paraId="31AA9304" w14:textId="66553006" w:rsidR="000B394B" w:rsidRPr="0064175A" w:rsidRDefault="000B394B" w:rsidP="00346074">
      <w:pPr>
        <w:spacing w:after="0" w:line="240" w:lineRule="auto"/>
        <w:jc w:val="both"/>
        <w:rPr>
          <w:rFonts w:ascii="Times New Roman" w:eastAsia="Times New Roman" w:hAnsi="Times New Roman" w:cs="Times New Roman"/>
          <w:sz w:val="24"/>
          <w:szCs w:val="24"/>
          <w:lang w:eastAsia="hr-HR"/>
        </w:rPr>
      </w:pPr>
      <w:r w:rsidRPr="0064175A">
        <w:rPr>
          <w:rFonts w:ascii="Times New Roman" w:eastAsia="Times New Roman" w:hAnsi="Times New Roman" w:cs="Times New Roman"/>
          <w:b/>
          <w:sz w:val="24"/>
          <w:szCs w:val="24"/>
          <w:lang w:eastAsia="hr-HR"/>
        </w:rPr>
        <w:t xml:space="preserve">Prihvatljive projektne aktivnosti za </w:t>
      </w:r>
      <w:r w:rsidR="003E75AC" w:rsidRPr="0064175A">
        <w:rPr>
          <w:rFonts w:ascii="Times New Roman" w:eastAsia="Times New Roman" w:hAnsi="Times New Roman" w:cs="Times New Roman"/>
          <w:b/>
          <w:sz w:val="24"/>
          <w:szCs w:val="24"/>
          <w:lang w:eastAsia="hr-HR"/>
        </w:rPr>
        <w:t xml:space="preserve">udruge </w:t>
      </w:r>
      <w:r w:rsidRPr="0064175A">
        <w:rPr>
          <w:rFonts w:ascii="Times New Roman" w:eastAsia="Times New Roman" w:hAnsi="Times New Roman" w:cs="Times New Roman"/>
          <w:b/>
          <w:sz w:val="24"/>
          <w:szCs w:val="24"/>
          <w:lang w:eastAsia="hr-HR"/>
        </w:rPr>
        <w:t>su</w:t>
      </w:r>
      <w:r w:rsidRPr="0064175A">
        <w:rPr>
          <w:rFonts w:ascii="Times New Roman" w:eastAsia="Times New Roman" w:hAnsi="Times New Roman" w:cs="Times New Roman"/>
          <w:sz w:val="24"/>
          <w:szCs w:val="24"/>
          <w:lang w:eastAsia="hr-HR"/>
        </w:rPr>
        <w:t>:</w:t>
      </w:r>
    </w:p>
    <w:p w14:paraId="678AB105" w14:textId="4EB605D3" w:rsidR="00E20D36" w:rsidRPr="0064175A" w:rsidRDefault="00E20D36" w:rsidP="00346074">
      <w:pPr>
        <w:spacing w:after="0" w:line="240" w:lineRule="auto"/>
        <w:jc w:val="both"/>
        <w:rPr>
          <w:rFonts w:ascii="Times New Roman" w:eastAsia="Times New Roman" w:hAnsi="Times New Roman" w:cs="Times New Roman"/>
          <w:sz w:val="24"/>
          <w:szCs w:val="24"/>
          <w:lang w:eastAsia="hr-HR"/>
        </w:rPr>
      </w:pPr>
    </w:p>
    <w:p w14:paraId="4EB5BCF6" w14:textId="1D573110" w:rsidR="000E11CB" w:rsidRPr="0064175A" w:rsidRDefault="00E20D36" w:rsidP="00346074">
      <w:pPr>
        <w:pStyle w:val="Bezproreda"/>
        <w:jc w:val="both"/>
        <w:rPr>
          <w:rFonts w:ascii="Times New Roman" w:hAnsi="Times New Roman" w:cs="Times New Roman"/>
          <w:sz w:val="24"/>
          <w:szCs w:val="24"/>
        </w:rPr>
      </w:pPr>
      <w:r w:rsidRPr="0064175A">
        <w:t xml:space="preserve">- </w:t>
      </w:r>
      <w:r w:rsidR="006821FC" w:rsidRPr="0064175A">
        <w:rPr>
          <w:rFonts w:ascii="Times New Roman" w:hAnsi="Times New Roman" w:cs="Times New Roman"/>
          <w:sz w:val="24"/>
          <w:szCs w:val="24"/>
        </w:rPr>
        <w:t>p</w:t>
      </w:r>
      <w:r w:rsidRPr="0064175A">
        <w:rPr>
          <w:rFonts w:ascii="Times New Roman" w:hAnsi="Times New Roman" w:cs="Times New Roman"/>
          <w:sz w:val="24"/>
          <w:szCs w:val="24"/>
        </w:rPr>
        <w:t>romocija, razvoj i zaštita autohtonih robnih marki</w:t>
      </w:r>
      <w:r w:rsidR="00700AE1" w:rsidRPr="0064175A">
        <w:rPr>
          <w:rFonts w:ascii="Times New Roman" w:hAnsi="Times New Roman" w:cs="Times New Roman"/>
          <w:sz w:val="24"/>
          <w:szCs w:val="24"/>
        </w:rPr>
        <w:t>,</w:t>
      </w:r>
    </w:p>
    <w:p w14:paraId="33C2CEA5" w14:textId="79075377" w:rsidR="000E11CB" w:rsidRPr="0064175A" w:rsidRDefault="00CE79E5" w:rsidP="00346074">
      <w:pPr>
        <w:pStyle w:val="Bezproreda"/>
        <w:jc w:val="both"/>
        <w:rPr>
          <w:rFonts w:ascii="Times New Roman" w:hAnsi="Times New Roman" w:cs="Times New Roman"/>
          <w:sz w:val="24"/>
          <w:szCs w:val="24"/>
        </w:rPr>
      </w:pPr>
      <w:r w:rsidRPr="0064175A">
        <w:rPr>
          <w:rFonts w:ascii="Times New Roman" w:hAnsi="Times New Roman" w:cs="Times New Roman"/>
          <w:sz w:val="24"/>
          <w:szCs w:val="24"/>
        </w:rPr>
        <w:t>-</w:t>
      </w:r>
      <w:r w:rsidR="0054486A" w:rsidRPr="0064175A">
        <w:rPr>
          <w:rFonts w:ascii="Times New Roman" w:hAnsi="Times New Roman" w:cs="Times New Roman"/>
          <w:sz w:val="24"/>
          <w:szCs w:val="24"/>
        </w:rPr>
        <w:t xml:space="preserve"> </w:t>
      </w:r>
      <w:r w:rsidR="00700AE1" w:rsidRPr="0064175A">
        <w:rPr>
          <w:rFonts w:ascii="Times New Roman" w:hAnsi="Times New Roman" w:cs="Times New Roman"/>
          <w:sz w:val="24"/>
          <w:szCs w:val="24"/>
        </w:rPr>
        <w:t xml:space="preserve">organizacija </w:t>
      </w:r>
      <w:r w:rsidR="00996C16" w:rsidRPr="0064175A">
        <w:rPr>
          <w:rFonts w:ascii="Times New Roman" w:eastAsia="Calibri" w:hAnsi="Times New Roman" w:cs="Times New Roman"/>
          <w:sz w:val="24"/>
          <w:szCs w:val="24"/>
        </w:rPr>
        <w:t>manifestacij</w:t>
      </w:r>
      <w:r w:rsidR="00700AE1" w:rsidRPr="0064175A">
        <w:rPr>
          <w:rFonts w:ascii="Times New Roman" w:eastAsia="Calibri" w:hAnsi="Times New Roman" w:cs="Times New Roman"/>
          <w:sz w:val="24"/>
          <w:szCs w:val="24"/>
        </w:rPr>
        <w:t>a</w:t>
      </w:r>
      <w:r w:rsidR="00996C16" w:rsidRPr="0064175A">
        <w:rPr>
          <w:rFonts w:ascii="Times New Roman" w:eastAsia="Calibri" w:hAnsi="Times New Roman" w:cs="Times New Roman"/>
          <w:sz w:val="24"/>
          <w:szCs w:val="24"/>
        </w:rPr>
        <w:t>,</w:t>
      </w:r>
      <w:r w:rsidR="004F299B" w:rsidRPr="0064175A">
        <w:rPr>
          <w:rFonts w:ascii="Times New Roman" w:eastAsia="Calibri" w:hAnsi="Times New Roman" w:cs="Times New Roman"/>
          <w:sz w:val="24"/>
          <w:szCs w:val="24"/>
        </w:rPr>
        <w:t xml:space="preserve"> izložb</w:t>
      </w:r>
      <w:r w:rsidR="00700AE1" w:rsidRPr="0064175A">
        <w:rPr>
          <w:rFonts w:ascii="Times New Roman" w:eastAsia="Calibri" w:hAnsi="Times New Roman" w:cs="Times New Roman"/>
          <w:sz w:val="24"/>
          <w:szCs w:val="24"/>
        </w:rPr>
        <w:t>i</w:t>
      </w:r>
      <w:r w:rsidR="004F299B" w:rsidRPr="0064175A">
        <w:rPr>
          <w:rFonts w:ascii="Times New Roman" w:eastAsia="Calibri" w:hAnsi="Times New Roman" w:cs="Times New Roman"/>
          <w:sz w:val="24"/>
          <w:szCs w:val="24"/>
        </w:rPr>
        <w:t>,</w:t>
      </w:r>
      <w:r w:rsidR="00996C16" w:rsidRPr="0064175A">
        <w:rPr>
          <w:rFonts w:ascii="Times New Roman" w:eastAsia="Calibri" w:hAnsi="Times New Roman" w:cs="Times New Roman"/>
          <w:sz w:val="24"/>
          <w:szCs w:val="24"/>
        </w:rPr>
        <w:t xml:space="preserve"> sajmov</w:t>
      </w:r>
      <w:r w:rsidRPr="0064175A">
        <w:rPr>
          <w:rFonts w:ascii="Times New Roman" w:eastAsia="Calibri" w:hAnsi="Times New Roman" w:cs="Times New Roman"/>
          <w:sz w:val="24"/>
          <w:szCs w:val="24"/>
        </w:rPr>
        <w:t>i</w:t>
      </w:r>
      <w:r w:rsidR="00F52083">
        <w:rPr>
          <w:rFonts w:ascii="Times New Roman" w:eastAsia="Calibri" w:hAnsi="Times New Roman" w:cs="Times New Roman"/>
          <w:sz w:val="24"/>
          <w:szCs w:val="24"/>
        </w:rPr>
        <w:t>m</w:t>
      </w:r>
      <w:r w:rsidR="00700AE1" w:rsidRPr="0064175A">
        <w:rPr>
          <w:rFonts w:ascii="Times New Roman" w:eastAsia="Calibri" w:hAnsi="Times New Roman" w:cs="Times New Roman"/>
          <w:sz w:val="24"/>
          <w:szCs w:val="24"/>
        </w:rPr>
        <w:t xml:space="preserve">a </w:t>
      </w:r>
      <w:r w:rsidR="00996C16" w:rsidRPr="0064175A">
        <w:rPr>
          <w:rFonts w:ascii="Times New Roman" w:eastAsia="Calibri" w:hAnsi="Times New Roman" w:cs="Times New Roman"/>
          <w:sz w:val="24"/>
          <w:szCs w:val="24"/>
        </w:rPr>
        <w:t>i</w:t>
      </w:r>
      <w:r w:rsidR="00700AE1" w:rsidRPr="0064175A">
        <w:rPr>
          <w:rFonts w:ascii="Times New Roman" w:eastAsia="Calibri" w:hAnsi="Times New Roman" w:cs="Times New Roman"/>
          <w:sz w:val="24"/>
          <w:szCs w:val="24"/>
        </w:rPr>
        <w:t>li</w:t>
      </w:r>
      <w:r w:rsidR="00996C16" w:rsidRPr="0064175A">
        <w:rPr>
          <w:rFonts w:ascii="Times New Roman" w:eastAsia="Calibri" w:hAnsi="Times New Roman" w:cs="Times New Roman"/>
          <w:sz w:val="24"/>
          <w:szCs w:val="24"/>
        </w:rPr>
        <w:t xml:space="preserve"> prezentacij</w:t>
      </w:r>
      <w:r w:rsidR="00700AE1" w:rsidRPr="0064175A">
        <w:rPr>
          <w:rFonts w:ascii="Times New Roman" w:eastAsia="Calibri" w:hAnsi="Times New Roman" w:cs="Times New Roman"/>
          <w:sz w:val="24"/>
          <w:szCs w:val="24"/>
        </w:rPr>
        <w:t>a</w:t>
      </w:r>
      <w:r w:rsidR="00996C16" w:rsidRPr="0064175A">
        <w:rPr>
          <w:rFonts w:ascii="Times New Roman" w:eastAsia="Calibri" w:hAnsi="Times New Roman" w:cs="Times New Roman"/>
          <w:sz w:val="24"/>
          <w:szCs w:val="24"/>
        </w:rPr>
        <w:t xml:space="preserve">  koje pridonose </w:t>
      </w:r>
      <w:r w:rsidR="00700AE1" w:rsidRPr="0064175A">
        <w:rPr>
          <w:rFonts w:ascii="Times New Roman" w:eastAsia="Calibri" w:hAnsi="Times New Roman" w:cs="Times New Roman"/>
          <w:sz w:val="24"/>
          <w:szCs w:val="24"/>
        </w:rPr>
        <w:t xml:space="preserve">razvoju poljoprivrede i ruralnom razvoju kroz </w:t>
      </w:r>
      <w:r w:rsidR="00996C16" w:rsidRPr="0064175A">
        <w:rPr>
          <w:rFonts w:ascii="Times New Roman" w:hAnsi="Times New Roman" w:cs="Times New Roman"/>
          <w:sz w:val="24"/>
          <w:szCs w:val="24"/>
        </w:rPr>
        <w:t>promocij</w:t>
      </w:r>
      <w:r w:rsidR="00700AE1" w:rsidRPr="0064175A">
        <w:rPr>
          <w:rFonts w:ascii="Times New Roman" w:hAnsi="Times New Roman" w:cs="Times New Roman"/>
          <w:sz w:val="24"/>
          <w:szCs w:val="24"/>
        </w:rPr>
        <w:t>u</w:t>
      </w:r>
      <w:r w:rsidR="00996C16" w:rsidRPr="0064175A">
        <w:rPr>
          <w:rFonts w:ascii="Times New Roman" w:hAnsi="Times New Roman" w:cs="Times New Roman"/>
          <w:sz w:val="24"/>
          <w:szCs w:val="24"/>
        </w:rPr>
        <w:t xml:space="preserve"> lokalnih proizvoda, tradicijskih vrijednosti i običaja hrvatskog sela</w:t>
      </w:r>
      <w:r w:rsidR="00700AE1" w:rsidRPr="0064175A">
        <w:rPr>
          <w:rFonts w:ascii="Times New Roman" w:hAnsi="Times New Roman" w:cs="Times New Roman"/>
          <w:sz w:val="24"/>
          <w:szCs w:val="24"/>
        </w:rPr>
        <w:t>,</w:t>
      </w:r>
    </w:p>
    <w:p w14:paraId="4DC0969A" w14:textId="28EBF552" w:rsidR="00CE79E5" w:rsidRPr="0064175A" w:rsidRDefault="00CE79E5" w:rsidP="00346074">
      <w:pPr>
        <w:pStyle w:val="Bezproreda"/>
        <w:ind w:left="142" w:hanging="142"/>
        <w:jc w:val="both"/>
        <w:rPr>
          <w:rFonts w:ascii="Times New Roman" w:hAnsi="Times New Roman" w:cs="Times New Roman"/>
          <w:sz w:val="24"/>
          <w:szCs w:val="24"/>
        </w:rPr>
      </w:pPr>
      <w:r w:rsidRPr="0064175A">
        <w:rPr>
          <w:rFonts w:ascii="Times New Roman" w:hAnsi="Times New Roman" w:cs="Times New Roman"/>
          <w:sz w:val="24"/>
          <w:szCs w:val="24"/>
        </w:rPr>
        <w:t xml:space="preserve">- </w:t>
      </w:r>
      <w:r w:rsidR="00382045" w:rsidRPr="0064175A">
        <w:rPr>
          <w:rFonts w:ascii="Times New Roman" w:hAnsi="Times New Roman" w:cs="Times New Roman"/>
          <w:sz w:val="24"/>
          <w:szCs w:val="24"/>
        </w:rPr>
        <w:t>o</w:t>
      </w:r>
      <w:r w:rsidR="00E20D36" w:rsidRPr="0064175A">
        <w:rPr>
          <w:rFonts w:ascii="Times New Roman" w:hAnsi="Times New Roman" w:cs="Times New Roman"/>
          <w:sz w:val="24"/>
          <w:szCs w:val="24"/>
        </w:rPr>
        <w:t>čuvanje prirode i zaštita okoliša kroz razvoj matičnog fonda riblje mlađi i poribljavanje</w:t>
      </w:r>
      <w:r w:rsidR="00700AE1" w:rsidRPr="0064175A">
        <w:rPr>
          <w:rFonts w:ascii="Times New Roman" w:hAnsi="Times New Roman" w:cs="Times New Roman"/>
          <w:sz w:val="24"/>
          <w:szCs w:val="24"/>
        </w:rPr>
        <w:t>,</w:t>
      </w:r>
    </w:p>
    <w:p w14:paraId="380A56E8" w14:textId="56845982" w:rsidR="00E20D36" w:rsidRPr="0064175A" w:rsidRDefault="00CE79E5" w:rsidP="00346074">
      <w:pPr>
        <w:pStyle w:val="Bezproreda"/>
        <w:jc w:val="both"/>
        <w:rPr>
          <w:rFonts w:ascii="Times New Roman" w:hAnsi="Times New Roman" w:cs="Times New Roman"/>
          <w:sz w:val="24"/>
          <w:szCs w:val="24"/>
        </w:rPr>
      </w:pPr>
      <w:r w:rsidRPr="0064175A">
        <w:rPr>
          <w:rFonts w:ascii="Times New Roman" w:hAnsi="Times New Roman" w:cs="Times New Roman"/>
          <w:sz w:val="24"/>
          <w:szCs w:val="24"/>
        </w:rPr>
        <w:lastRenderedPageBreak/>
        <w:t xml:space="preserve">- </w:t>
      </w:r>
      <w:r w:rsidR="000E11CB" w:rsidRPr="0064175A">
        <w:rPr>
          <w:rFonts w:ascii="Times New Roman" w:hAnsi="Times New Roman" w:cs="Times New Roman"/>
          <w:sz w:val="24"/>
          <w:szCs w:val="24"/>
        </w:rPr>
        <w:t>p</w:t>
      </w:r>
      <w:r w:rsidRPr="0064175A">
        <w:rPr>
          <w:rFonts w:ascii="Times New Roman" w:hAnsi="Times New Roman" w:cs="Times New Roman"/>
          <w:sz w:val="24"/>
          <w:szCs w:val="24"/>
        </w:rPr>
        <w:t>rogrami i projekti usmjereni na</w:t>
      </w:r>
      <w:r w:rsidR="00CF16E7" w:rsidRPr="0064175A">
        <w:rPr>
          <w:rFonts w:ascii="Times New Roman" w:hAnsi="Times New Roman" w:cs="Times New Roman"/>
          <w:sz w:val="24"/>
          <w:szCs w:val="24"/>
        </w:rPr>
        <w:t xml:space="preserve"> </w:t>
      </w:r>
      <w:r w:rsidRPr="0064175A">
        <w:rPr>
          <w:rFonts w:ascii="Times New Roman" w:hAnsi="Times New Roman" w:cs="Times New Roman"/>
          <w:sz w:val="24"/>
          <w:szCs w:val="24"/>
        </w:rPr>
        <w:t>zaštitu i zbrinjavanje životinja</w:t>
      </w:r>
      <w:r w:rsidR="004F299B" w:rsidRPr="0064175A">
        <w:rPr>
          <w:rFonts w:ascii="Times New Roman" w:hAnsi="Times New Roman" w:cs="Times New Roman"/>
          <w:sz w:val="24"/>
          <w:szCs w:val="24"/>
        </w:rPr>
        <w:t xml:space="preserve"> (edukativni programi i udomljavanje)</w:t>
      </w:r>
    </w:p>
    <w:p w14:paraId="00200A26" w14:textId="77777777" w:rsidR="00D02172" w:rsidRPr="0064175A" w:rsidRDefault="00D02172" w:rsidP="00346074">
      <w:pPr>
        <w:pStyle w:val="Bezproreda"/>
        <w:jc w:val="both"/>
        <w:rPr>
          <w:rFonts w:ascii="Times New Roman" w:hAnsi="Times New Roman" w:cs="Times New Roman"/>
          <w:sz w:val="24"/>
          <w:szCs w:val="24"/>
        </w:rPr>
      </w:pPr>
    </w:p>
    <w:p w14:paraId="5FE142C3" w14:textId="6351454A" w:rsidR="00D02172" w:rsidRPr="0064175A" w:rsidRDefault="00D02172" w:rsidP="00346074">
      <w:pPr>
        <w:pStyle w:val="Bezproreda"/>
      </w:pPr>
      <w:r w:rsidRPr="00D02172">
        <w:rPr>
          <w:rFonts w:asciiTheme="majorBidi" w:hAnsiTheme="majorBidi" w:cstheme="majorBidi"/>
          <w:sz w:val="24"/>
          <w:szCs w:val="24"/>
        </w:rPr>
        <w:t>Popis projektnih aktivnosti nije konačan, već samo ilustrativan. Stoga će se uzeti u obzir za financiranje i odgovarajuće aktivnosti koje pridonose ostvarenju općih i specifičnih ciljeva natječaja, a gore nisu spomenute.</w:t>
      </w:r>
    </w:p>
    <w:p w14:paraId="19AFC233" w14:textId="77777777" w:rsidR="000B394B" w:rsidRPr="0064175A" w:rsidRDefault="000B394B" w:rsidP="00346074">
      <w:pPr>
        <w:pStyle w:val="Bezproreda"/>
        <w:rPr>
          <w:rFonts w:eastAsia="Times New Roman"/>
          <w:lang w:eastAsia="hr-HR"/>
        </w:rPr>
      </w:pPr>
    </w:p>
    <w:p w14:paraId="06B9EABC" w14:textId="77777777" w:rsidR="000B394B" w:rsidRPr="0064175A" w:rsidRDefault="000B394B" w:rsidP="00346074">
      <w:pPr>
        <w:spacing w:after="0" w:line="240" w:lineRule="auto"/>
        <w:ind w:firstLine="567"/>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z w:val="24"/>
          <w:szCs w:val="24"/>
          <w:lang w:eastAsia="hr-HR"/>
        </w:rPr>
        <w:t>Pri provedbi projektnih aktivnosti prijavitelj mora osigurati poštivanje načela jednakih mogućnosti, ravnopravnosti spolova i nediskriminacije te razvijati aktivnosti u skladu s potrebama zajednice.</w:t>
      </w:r>
    </w:p>
    <w:p w14:paraId="07118089" w14:textId="77777777" w:rsidR="000B394B" w:rsidRPr="0064175A" w:rsidRDefault="000B394B" w:rsidP="00D34DCD">
      <w:pPr>
        <w:spacing w:after="0" w:line="240" w:lineRule="auto"/>
        <w:ind w:left="1418" w:hanging="1418"/>
        <w:jc w:val="both"/>
        <w:rPr>
          <w:rFonts w:ascii="Times New Roman" w:eastAsia="Times New Roman" w:hAnsi="Times New Roman" w:cs="Times New Roman"/>
          <w:b/>
          <w:snapToGrid w:val="0"/>
          <w:sz w:val="24"/>
          <w:szCs w:val="24"/>
        </w:rPr>
      </w:pPr>
    </w:p>
    <w:p w14:paraId="457CC848" w14:textId="77777777" w:rsidR="000B394B" w:rsidRPr="0064175A" w:rsidRDefault="000B394B" w:rsidP="00D34DCD">
      <w:pPr>
        <w:spacing w:after="0" w:line="240" w:lineRule="auto"/>
        <w:ind w:left="1418" w:hanging="1418"/>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b/>
          <w:snapToGrid w:val="0"/>
          <w:sz w:val="24"/>
          <w:szCs w:val="24"/>
        </w:rPr>
        <w:t xml:space="preserve">Sljedeće vrste aktivnosti </w:t>
      </w:r>
      <w:r w:rsidRPr="0064175A">
        <w:rPr>
          <w:rFonts w:ascii="Times New Roman" w:eastAsia="Times New Roman" w:hAnsi="Times New Roman" w:cs="Times New Roman"/>
          <w:b/>
          <w:snapToGrid w:val="0"/>
          <w:sz w:val="24"/>
          <w:szCs w:val="24"/>
          <w:u w:val="single"/>
        </w:rPr>
        <w:t>nisu prihvatljive</w:t>
      </w:r>
      <w:r w:rsidRPr="0064175A">
        <w:rPr>
          <w:rFonts w:ascii="Times New Roman" w:eastAsia="Times New Roman" w:hAnsi="Times New Roman" w:cs="Times New Roman"/>
          <w:b/>
          <w:snapToGrid w:val="0"/>
          <w:sz w:val="24"/>
          <w:szCs w:val="24"/>
        </w:rPr>
        <w:t xml:space="preserve"> za financiranje</w:t>
      </w:r>
      <w:r w:rsidRPr="0064175A">
        <w:rPr>
          <w:rFonts w:ascii="Times New Roman" w:eastAsia="Times New Roman" w:hAnsi="Times New Roman" w:cs="Times New Roman"/>
          <w:snapToGrid w:val="0"/>
          <w:sz w:val="24"/>
          <w:szCs w:val="24"/>
        </w:rPr>
        <w:t>:</w:t>
      </w:r>
    </w:p>
    <w:p w14:paraId="5F1C5B0E" w14:textId="77777777" w:rsidR="000B394B" w:rsidRPr="0064175A" w:rsidRDefault="000B394B" w:rsidP="00D34DCD">
      <w:pPr>
        <w:spacing w:after="0" w:line="240" w:lineRule="auto"/>
        <w:ind w:left="1418" w:hanging="1418"/>
        <w:jc w:val="both"/>
        <w:rPr>
          <w:rFonts w:ascii="Times New Roman" w:eastAsia="Times New Roman" w:hAnsi="Times New Roman" w:cs="Times New Roman"/>
          <w:snapToGrid w:val="0"/>
          <w:sz w:val="24"/>
          <w:szCs w:val="24"/>
        </w:rPr>
      </w:pPr>
    </w:p>
    <w:p w14:paraId="4FBAB605" w14:textId="77777777" w:rsidR="00D775A0" w:rsidRPr="00D775A0" w:rsidRDefault="00D775A0" w:rsidP="00346074">
      <w:pPr>
        <w:numPr>
          <w:ilvl w:val="0"/>
          <w:numId w:val="40"/>
        </w:numPr>
        <w:spacing w:after="0" w:line="240" w:lineRule="auto"/>
        <w:jc w:val="both"/>
        <w:rPr>
          <w:rFonts w:ascii="Times New Roman" w:eastAsia="Times New Roman" w:hAnsi="Times New Roman" w:cs="Times New Roman"/>
          <w:sz w:val="24"/>
          <w:szCs w:val="24"/>
          <w:lang w:eastAsia="hr-HR"/>
        </w:rPr>
      </w:pPr>
      <w:r w:rsidRPr="00D775A0">
        <w:rPr>
          <w:rFonts w:ascii="Times New Roman" w:eastAsia="Times New Roman" w:hAnsi="Times New Roman" w:cs="Times New Roman"/>
          <w:sz w:val="24"/>
          <w:szCs w:val="24"/>
          <w:lang w:eastAsia="hr-HR"/>
        </w:rPr>
        <w:t>aktivnosti koje se odnose isključivo ili većinom na pojedinačno financiranje sudjelovanja na radionicama, seminarima, konferencijama i kongresima</w:t>
      </w:r>
    </w:p>
    <w:p w14:paraId="48E5C584" w14:textId="77777777" w:rsidR="00D775A0" w:rsidRPr="00D775A0" w:rsidRDefault="00D775A0" w:rsidP="00346074">
      <w:pPr>
        <w:numPr>
          <w:ilvl w:val="0"/>
          <w:numId w:val="40"/>
        </w:numPr>
        <w:spacing w:after="0" w:line="240" w:lineRule="auto"/>
        <w:jc w:val="both"/>
        <w:rPr>
          <w:rFonts w:ascii="Times New Roman" w:eastAsia="Times New Roman" w:hAnsi="Times New Roman" w:cs="Times New Roman"/>
          <w:sz w:val="24"/>
          <w:szCs w:val="24"/>
          <w:lang w:eastAsia="hr-HR"/>
        </w:rPr>
      </w:pPr>
      <w:r w:rsidRPr="00D775A0">
        <w:rPr>
          <w:rFonts w:ascii="Times New Roman" w:eastAsia="Times New Roman" w:hAnsi="Times New Roman" w:cs="Times New Roman"/>
          <w:sz w:val="24"/>
          <w:szCs w:val="24"/>
          <w:lang w:eastAsia="hr-HR"/>
        </w:rPr>
        <w:t>aktivnosti koje se odnose isključivo ili većinski na pojedinačne stipendije za studije ili radionice</w:t>
      </w:r>
    </w:p>
    <w:p w14:paraId="31D741C7" w14:textId="77777777" w:rsidR="00D775A0" w:rsidRPr="00D775A0" w:rsidRDefault="00D775A0" w:rsidP="00346074">
      <w:pPr>
        <w:numPr>
          <w:ilvl w:val="0"/>
          <w:numId w:val="40"/>
        </w:numPr>
        <w:spacing w:after="0" w:line="240" w:lineRule="auto"/>
        <w:jc w:val="both"/>
        <w:rPr>
          <w:rFonts w:ascii="Times New Roman" w:eastAsia="Times New Roman" w:hAnsi="Times New Roman" w:cs="Times New Roman"/>
          <w:sz w:val="24"/>
          <w:szCs w:val="24"/>
          <w:lang w:eastAsia="hr-HR"/>
        </w:rPr>
      </w:pPr>
      <w:r w:rsidRPr="00D775A0">
        <w:rPr>
          <w:rFonts w:ascii="Times New Roman" w:eastAsia="Times New Roman" w:hAnsi="Times New Roman" w:cs="Times New Roman"/>
          <w:sz w:val="24"/>
          <w:szCs w:val="24"/>
          <w:lang w:eastAsia="hr-HR"/>
        </w:rPr>
        <w:t>aktivnosti koje se odnose isključivo na razvoj strategija, planove i druge slične dokumente</w:t>
      </w:r>
    </w:p>
    <w:p w14:paraId="2A034D8E" w14:textId="77777777" w:rsidR="00D775A0" w:rsidRPr="00D775A0" w:rsidRDefault="00D775A0" w:rsidP="00346074">
      <w:pPr>
        <w:numPr>
          <w:ilvl w:val="0"/>
          <w:numId w:val="40"/>
        </w:numPr>
        <w:spacing w:after="0" w:line="240" w:lineRule="auto"/>
        <w:jc w:val="both"/>
        <w:rPr>
          <w:rFonts w:ascii="Times New Roman" w:eastAsia="Times New Roman" w:hAnsi="Times New Roman" w:cs="Times New Roman"/>
          <w:sz w:val="24"/>
          <w:szCs w:val="24"/>
          <w:lang w:eastAsia="hr-HR"/>
        </w:rPr>
      </w:pPr>
      <w:r w:rsidRPr="00D775A0">
        <w:rPr>
          <w:rFonts w:ascii="Times New Roman" w:eastAsia="Times New Roman" w:hAnsi="Times New Roman" w:cs="Times New Roman"/>
          <w:sz w:val="24"/>
          <w:szCs w:val="24"/>
          <w:lang w:eastAsia="hr-HR"/>
        </w:rPr>
        <w:t>aktivnosti koje se tiču isključivo pravne zaštite</w:t>
      </w:r>
    </w:p>
    <w:p w14:paraId="5BC30764" w14:textId="77777777" w:rsidR="00D775A0" w:rsidRPr="00D775A0" w:rsidRDefault="00D775A0" w:rsidP="00346074">
      <w:pPr>
        <w:numPr>
          <w:ilvl w:val="0"/>
          <w:numId w:val="40"/>
        </w:numPr>
        <w:spacing w:after="0" w:line="240" w:lineRule="auto"/>
        <w:jc w:val="both"/>
        <w:rPr>
          <w:rFonts w:ascii="Times New Roman" w:eastAsia="Times New Roman" w:hAnsi="Times New Roman" w:cs="Times New Roman"/>
          <w:sz w:val="24"/>
          <w:szCs w:val="24"/>
          <w:lang w:eastAsia="hr-HR"/>
        </w:rPr>
      </w:pPr>
      <w:r w:rsidRPr="00D775A0">
        <w:rPr>
          <w:rFonts w:ascii="Times New Roman" w:eastAsia="Times New Roman" w:hAnsi="Times New Roman" w:cs="Times New Roman"/>
          <w:sz w:val="24"/>
          <w:szCs w:val="24"/>
          <w:lang w:eastAsia="hr-HR"/>
        </w:rPr>
        <w:t>aktivnosti koje se tiču isključivo odnosa s javnošću</w:t>
      </w:r>
    </w:p>
    <w:p w14:paraId="63FF7A1E" w14:textId="77777777" w:rsidR="00D775A0" w:rsidRPr="00D775A0" w:rsidRDefault="00D775A0" w:rsidP="00346074">
      <w:pPr>
        <w:numPr>
          <w:ilvl w:val="0"/>
          <w:numId w:val="40"/>
        </w:numPr>
        <w:spacing w:after="0" w:line="240" w:lineRule="auto"/>
        <w:jc w:val="both"/>
        <w:rPr>
          <w:rFonts w:ascii="Times New Roman" w:eastAsia="Times New Roman" w:hAnsi="Times New Roman" w:cs="Times New Roman"/>
          <w:sz w:val="24"/>
          <w:szCs w:val="24"/>
          <w:lang w:eastAsia="hr-HR"/>
        </w:rPr>
      </w:pPr>
      <w:r w:rsidRPr="00D775A0">
        <w:rPr>
          <w:rFonts w:ascii="Times New Roman" w:eastAsia="Times New Roman" w:hAnsi="Times New Roman" w:cs="Times New Roman"/>
          <w:sz w:val="24"/>
          <w:szCs w:val="24"/>
          <w:lang w:eastAsia="hr-HR"/>
        </w:rPr>
        <w:t>aktivnosti koje se odnose isključivo ili većinom na kapitalne investicije, kao što su obnova ili izgradnja zgrade</w:t>
      </w:r>
    </w:p>
    <w:p w14:paraId="5AFCB53A" w14:textId="77777777" w:rsidR="00D775A0" w:rsidRPr="00D775A0" w:rsidRDefault="00D775A0" w:rsidP="00346074">
      <w:pPr>
        <w:numPr>
          <w:ilvl w:val="0"/>
          <w:numId w:val="40"/>
        </w:numPr>
        <w:spacing w:after="0" w:line="240" w:lineRule="auto"/>
        <w:jc w:val="both"/>
        <w:rPr>
          <w:rFonts w:ascii="Times New Roman" w:eastAsia="Times New Roman" w:hAnsi="Times New Roman" w:cs="Times New Roman"/>
          <w:sz w:val="24"/>
          <w:szCs w:val="24"/>
          <w:lang w:eastAsia="hr-HR"/>
        </w:rPr>
      </w:pPr>
      <w:r w:rsidRPr="00D775A0">
        <w:rPr>
          <w:rFonts w:ascii="Times New Roman" w:eastAsia="Times New Roman" w:hAnsi="Times New Roman" w:cs="Times New Roman"/>
          <w:sz w:val="24"/>
          <w:szCs w:val="24"/>
          <w:lang w:eastAsia="hr-HR"/>
        </w:rPr>
        <w:t>aktivnosti koje se sastoje isključivo od istraživačkih akcija</w:t>
      </w:r>
    </w:p>
    <w:p w14:paraId="2BC1543A" w14:textId="77777777" w:rsidR="00D775A0" w:rsidRPr="00D775A0" w:rsidRDefault="00D775A0" w:rsidP="00346074">
      <w:pPr>
        <w:numPr>
          <w:ilvl w:val="0"/>
          <w:numId w:val="40"/>
        </w:numPr>
        <w:spacing w:after="0" w:line="240" w:lineRule="auto"/>
        <w:jc w:val="both"/>
        <w:rPr>
          <w:rFonts w:ascii="Times New Roman" w:eastAsia="Times New Roman" w:hAnsi="Times New Roman" w:cs="Times New Roman"/>
          <w:sz w:val="24"/>
          <w:szCs w:val="24"/>
          <w:lang w:eastAsia="hr-HR"/>
        </w:rPr>
      </w:pPr>
      <w:r w:rsidRPr="00D775A0">
        <w:rPr>
          <w:rFonts w:ascii="Times New Roman" w:eastAsia="Times New Roman" w:hAnsi="Times New Roman" w:cs="Times New Roman"/>
          <w:sz w:val="24"/>
          <w:szCs w:val="24"/>
          <w:lang w:eastAsia="hr-HR"/>
        </w:rPr>
        <w:t>aktivnosti koje se odnose na osnivanje privatne tvrtke.</w:t>
      </w:r>
    </w:p>
    <w:p w14:paraId="2884E005" w14:textId="77777777" w:rsidR="000B394B" w:rsidRPr="0064175A" w:rsidRDefault="000B394B" w:rsidP="00346074">
      <w:pPr>
        <w:spacing w:after="0" w:line="240" w:lineRule="auto"/>
        <w:jc w:val="both"/>
        <w:rPr>
          <w:rFonts w:ascii="Times New Roman" w:eastAsia="Calibri" w:hAnsi="Times New Roman" w:cs="Times New Roman"/>
          <w:b/>
          <w:color w:val="C00000"/>
          <w:sz w:val="24"/>
          <w:szCs w:val="24"/>
        </w:rPr>
      </w:pPr>
    </w:p>
    <w:p w14:paraId="0C92E4E7" w14:textId="6C146374" w:rsidR="000B394B" w:rsidRPr="0064175A" w:rsidRDefault="00D775A0" w:rsidP="00D775A0">
      <w:pPr>
        <w:numPr>
          <w:ilvl w:val="1"/>
          <w:numId w:val="0"/>
        </w:numPr>
        <w:spacing w:before="120" w:after="120" w:line="240" w:lineRule="auto"/>
        <w:ind w:left="851" w:hanging="425"/>
        <w:jc w:val="both"/>
        <w:outlineLvl w:val="1"/>
        <w:rPr>
          <w:rFonts w:ascii="Times New Roman" w:eastAsia="Calibri" w:hAnsi="Times New Roman" w:cs="Times New Roman"/>
          <w:b/>
          <w:caps/>
          <w:sz w:val="24"/>
          <w:szCs w:val="24"/>
        </w:rPr>
      </w:pPr>
      <w:bookmarkStart w:id="27" w:name="_Toc423439102"/>
      <w:bookmarkStart w:id="28" w:name="_Toc423439661"/>
      <w:bookmarkStart w:id="29" w:name="_Toc93490104"/>
      <w:r w:rsidRPr="0064175A">
        <w:rPr>
          <w:rFonts w:ascii="Times New Roman" w:eastAsia="Calibri" w:hAnsi="Times New Roman" w:cs="Times New Roman"/>
          <w:b/>
          <w:caps/>
          <w:sz w:val="24"/>
          <w:szCs w:val="24"/>
        </w:rPr>
        <w:t>2.</w:t>
      </w:r>
      <w:r w:rsidR="00676A1E" w:rsidRPr="0064175A">
        <w:rPr>
          <w:rFonts w:ascii="Times New Roman" w:eastAsia="Calibri" w:hAnsi="Times New Roman" w:cs="Times New Roman"/>
          <w:b/>
          <w:caps/>
          <w:sz w:val="24"/>
          <w:szCs w:val="24"/>
        </w:rPr>
        <w:t>4</w:t>
      </w:r>
      <w:r w:rsidRPr="0064175A">
        <w:rPr>
          <w:rFonts w:ascii="Times New Roman" w:eastAsia="Calibri" w:hAnsi="Times New Roman" w:cs="Times New Roman"/>
          <w:b/>
          <w:caps/>
          <w:sz w:val="24"/>
          <w:szCs w:val="24"/>
        </w:rPr>
        <w:t>.</w:t>
      </w:r>
      <w:r w:rsidRPr="0064175A">
        <w:rPr>
          <w:rFonts w:ascii="Times New Roman" w:eastAsia="Calibri" w:hAnsi="Times New Roman" w:cs="Times New Roman"/>
          <w:b/>
          <w:caps/>
          <w:sz w:val="24"/>
          <w:szCs w:val="24"/>
        </w:rPr>
        <w:tab/>
      </w:r>
      <w:bookmarkStart w:id="30" w:name="_Hlk162353640"/>
      <w:r w:rsidR="000B394B" w:rsidRPr="0064175A">
        <w:rPr>
          <w:rFonts w:ascii="Times New Roman" w:eastAsia="Calibri" w:hAnsi="Times New Roman" w:cs="Times New Roman"/>
          <w:b/>
          <w:caps/>
          <w:sz w:val="24"/>
          <w:szCs w:val="24"/>
        </w:rPr>
        <w:t xml:space="preserve">PRIHVATLJIVI i NEIZRAVNI TROŠKOVI KOJI ĆE SE FINANCIRATI OVIM JAVNIM </w:t>
      </w:r>
      <w:bookmarkEnd w:id="27"/>
      <w:bookmarkEnd w:id="28"/>
      <w:r w:rsidR="000F1486" w:rsidRPr="0064175A">
        <w:rPr>
          <w:rFonts w:ascii="Times New Roman" w:eastAsia="Calibri" w:hAnsi="Times New Roman" w:cs="Times New Roman"/>
          <w:b/>
          <w:caps/>
          <w:sz w:val="24"/>
          <w:szCs w:val="24"/>
        </w:rPr>
        <w:t>POZIVOM</w:t>
      </w:r>
      <w:r w:rsidR="000B394B" w:rsidRPr="0064175A">
        <w:rPr>
          <w:rFonts w:ascii="Times New Roman" w:eastAsia="Calibri" w:hAnsi="Times New Roman" w:cs="Times New Roman"/>
          <w:b/>
          <w:caps/>
          <w:sz w:val="24"/>
          <w:szCs w:val="24"/>
        </w:rPr>
        <w:t xml:space="preserve"> I NEPRIHVATLJIVI TROŠKOVI</w:t>
      </w:r>
      <w:bookmarkEnd w:id="29"/>
      <w:r w:rsidR="000B394B" w:rsidRPr="0064175A">
        <w:rPr>
          <w:rFonts w:ascii="Times New Roman" w:eastAsia="Calibri" w:hAnsi="Times New Roman" w:cs="Times New Roman"/>
          <w:b/>
          <w:caps/>
          <w:sz w:val="24"/>
          <w:szCs w:val="24"/>
        </w:rPr>
        <w:t xml:space="preserve"> </w:t>
      </w:r>
      <w:bookmarkEnd w:id="30"/>
    </w:p>
    <w:p w14:paraId="7A643786" w14:textId="77777777" w:rsidR="000B394B" w:rsidRPr="0064175A" w:rsidRDefault="000B394B" w:rsidP="00D34DCD">
      <w:pPr>
        <w:spacing w:after="0" w:line="240" w:lineRule="auto"/>
        <w:jc w:val="both"/>
        <w:rPr>
          <w:rFonts w:ascii="Times New Roman" w:eastAsia="Calibri" w:hAnsi="Times New Roman" w:cs="Times New Roman"/>
          <w:sz w:val="24"/>
          <w:szCs w:val="24"/>
        </w:rPr>
      </w:pPr>
    </w:p>
    <w:p w14:paraId="7BFC93B6" w14:textId="167519E6" w:rsidR="000B394B" w:rsidRPr="0064175A" w:rsidRDefault="00934966" w:rsidP="00346074">
      <w:pPr>
        <w:spacing w:after="0" w:line="240" w:lineRule="auto"/>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Sredstvima ovog natječaja mogu se financirati samo stvarni i prihvatljivi troškovi nastali provedbom projekta u razdoblju naznačenom u ovim uputama. Pri ocjeni projekta/programa ocjenjivat će se potreba naznačenih troškova u odnosu na predviđene aktivnosti te opravdanost visine navedenih troškova.</w:t>
      </w:r>
    </w:p>
    <w:p w14:paraId="515A7124" w14:textId="77777777" w:rsidR="00C031E3" w:rsidRPr="0064175A" w:rsidRDefault="00C031E3" w:rsidP="00C031E3">
      <w:pPr>
        <w:pStyle w:val="Guidelines5"/>
        <w:rPr>
          <w:rFonts w:asciiTheme="majorBidi" w:hAnsiTheme="majorBidi" w:cstheme="majorBidi"/>
          <w:noProof w:val="0"/>
          <w:szCs w:val="24"/>
        </w:rPr>
      </w:pPr>
      <w:r w:rsidRPr="0064175A">
        <w:rPr>
          <w:rFonts w:asciiTheme="majorBidi" w:hAnsiTheme="majorBidi" w:cstheme="majorBidi"/>
          <w:bCs/>
          <w:noProof w:val="0"/>
          <w:szCs w:val="24"/>
        </w:rPr>
        <w:t>(1)</w:t>
      </w:r>
      <w:r w:rsidRPr="0064175A">
        <w:rPr>
          <w:rFonts w:asciiTheme="majorBidi" w:hAnsiTheme="majorBidi" w:cstheme="majorBidi"/>
          <w:b w:val="0"/>
          <w:noProof w:val="0"/>
          <w:szCs w:val="24"/>
        </w:rPr>
        <w:t xml:space="preserve"> </w:t>
      </w:r>
      <w:r w:rsidRPr="0064175A">
        <w:rPr>
          <w:rFonts w:asciiTheme="majorBidi" w:hAnsiTheme="majorBidi" w:cstheme="majorBidi"/>
          <w:noProof w:val="0"/>
          <w:szCs w:val="24"/>
        </w:rPr>
        <w:t>Prihvatljivi izravni</w:t>
      </w:r>
      <w:r w:rsidRPr="0064175A">
        <w:rPr>
          <w:rFonts w:asciiTheme="majorBidi" w:hAnsiTheme="majorBidi" w:cstheme="majorBidi"/>
          <w:b w:val="0"/>
          <w:noProof w:val="0"/>
          <w:szCs w:val="24"/>
        </w:rPr>
        <w:t xml:space="preserve"> troškovi</w:t>
      </w:r>
    </w:p>
    <w:p w14:paraId="3121772E" w14:textId="5F09E087" w:rsidR="00321729" w:rsidRPr="0064175A" w:rsidRDefault="00BD6F04" w:rsidP="00346074">
      <w:pPr>
        <w:spacing w:line="240" w:lineRule="auto"/>
        <w:jc w:val="both"/>
        <w:rPr>
          <w:rFonts w:asciiTheme="majorBidi" w:hAnsiTheme="majorBidi" w:cstheme="majorBidi"/>
          <w:sz w:val="24"/>
          <w:szCs w:val="24"/>
        </w:rPr>
      </w:pPr>
      <w:r w:rsidRPr="0064175A">
        <w:rPr>
          <w:rFonts w:asciiTheme="majorBidi" w:eastAsia="Calibri" w:hAnsiTheme="majorBidi" w:cstheme="majorBidi"/>
          <w:b/>
          <w:sz w:val="24"/>
          <w:szCs w:val="24"/>
        </w:rPr>
        <w:t>Prihvatljivim</w:t>
      </w:r>
      <w:r w:rsidRPr="0064175A">
        <w:rPr>
          <w:rFonts w:asciiTheme="majorBidi" w:eastAsia="Calibri" w:hAnsiTheme="majorBidi" w:cstheme="majorBidi"/>
          <w:sz w:val="24"/>
          <w:szCs w:val="24"/>
        </w:rPr>
        <w:t xml:space="preserve"> </w:t>
      </w:r>
      <w:r w:rsidRPr="0064175A">
        <w:rPr>
          <w:rFonts w:asciiTheme="majorBidi" w:eastAsia="Calibri" w:hAnsiTheme="majorBidi" w:cstheme="majorBidi"/>
          <w:b/>
          <w:sz w:val="24"/>
          <w:szCs w:val="24"/>
        </w:rPr>
        <w:t>izravnim troškovima</w:t>
      </w:r>
      <w:r w:rsidRPr="0064175A">
        <w:rPr>
          <w:rFonts w:asciiTheme="majorBidi" w:eastAsia="Calibri" w:hAnsiTheme="majorBidi" w:cstheme="majorBidi"/>
          <w:sz w:val="24"/>
          <w:szCs w:val="24"/>
        </w:rPr>
        <w:t xml:space="preserve"> smatraju se troškovi koji su neposredno vezani uz provedbu pojedinih aktivnosti predloženog programa ili projekta</w:t>
      </w:r>
      <w:r w:rsidRPr="0064175A">
        <w:rPr>
          <w:rFonts w:asciiTheme="majorBidi" w:hAnsiTheme="majorBidi" w:cstheme="majorBidi"/>
          <w:sz w:val="24"/>
          <w:szCs w:val="24"/>
        </w:rPr>
        <w:t xml:space="preserve"> kao što su:</w:t>
      </w:r>
    </w:p>
    <w:p w14:paraId="6831F4EF" w14:textId="005F836F" w:rsidR="00321729" w:rsidRPr="0064175A" w:rsidRDefault="00321729" w:rsidP="00346074">
      <w:pPr>
        <w:numPr>
          <w:ilvl w:val="0"/>
          <w:numId w:val="41"/>
        </w:numPr>
        <w:spacing w:after="0" w:line="240" w:lineRule="auto"/>
        <w:jc w:val="both"/>
        <w:rPr>
          <w:rFonts w:ascii="Times New Roman" w:eastAsia="Times New Roman" w:hAnsi="Times New Roman" w:cs="Times New Roman"/>
          <w:sz w:val="24"/>
          <w:szCs w:val="24"/>
        </w:rPr>
      </w:pPr>
      <w:r w:rsidRPr="0064175A">
        <w:rPr>
          <w:rFonts w:ascii="Times New Roman" w:eastAsia="Times New Roman" w:hAnsi="Times New Roman" w:cs="Times New Roman"/>
          <w:sz w:val="24"/>
          <w:szCs w:val="24"/>
        </w:rPr>
        <w:t>troškovi koji su nastali za vrijeme razdoblja provedbe programa/projekta</w:t>
      </w:r>
    </w:p>
    <w:p w14:paraId="294A91A7" w14:textId="64D815A5" w:rsidR="00186E7C" w:rsidRPr="0064175A" w:rsidRDefault="00186E7C" w:rsidP="00346074">
      <w:pPr>
        <w:numPr>
          <w:ilvl w:val="0"/>
          <w:numId w:val="41"/>
        </w:numPr>
        <w:snapToGrid w:val="0"/>
        <w:spacing w:after="0" w:line="240" w:lineRule="auto"/>
        <w:jc w:val="both"/>
        <w:rPr>
          <w:rFonts w:asciiTheme="majorBidi" w:hAnsiTheme="majorBidi" w:cstheme="majorBidi"/>
          <w:sz w:val="24"/>
          <w:szCs w:val="24"/>
        </w:rPr>
      </w:pPr>
      <w:r w:rsidRPr="0064175A">
        <w:rPr>
          <w:rFonts w:asciiTheme="majorBidi" w:hAnsiTheme="majorBidi" w:cstheme="majorBidi"/>
          <w:sz w:val="24"/>
          <w:szCs w:val="24"/>
        </w:rPr>
        <w:t>troškovi nužni za provođenje programa/projekta koji je predmet dodjele financijskih sredstava</w:t>
      </w:r>
    </w:p>
    <w:p w14:paraId="2FE8F393" w14:textId="18F77436" w:rsidR="00934966" w:rsidRPr="00934966" w:rsidRDefault="00934966" w:rsidP="00346074">
      <w:pPr>
        <w:numPr>
          <w:ilvl w:val="0"/>
          <w:numId w:val="41"/>
        </w:numPr>
        <w:spacing w:after="0" w:line="240" w:lineRule="auto"/>
        <w:jc w:val="both"/>
        <w:rPr>
          <w:rFonts w:ascii="Times New Roman" w:eastAsia="Times New Roman" w:hAnsi="Times New Roman" w:cs="Times New Roman"/>
          <w:sz w:val="24"/>
          <w:szCs w:val="24"/>
        </w:rPr>
      </w:pPr>
      <w:r w:rsidRPr="00934966">
        <w:rPr>
          <w:rFonts w:ascii="Times New Roman" w:eastAsia="Times New Roman" w:hAnsi="Times New Roman" w:cs="Times New Roman"/>
          <w:sz w:val="24"/>
          <w:szCs w:val="24"/>
        </w:rPr>
        <w:t xml:space="preserve">organizacija obrazovnih aktivnosti, okruglih stolova (pri čemu treba posebno naznačiti vrstu i cijenu svake usluge) </w:t>
      </w:r>
    </w:p>
    <w:p w14:paraId="16D51609" w14:textId="77777777" w:rsidR="00934966" w:rsidRPr="00934966" w:rsidRDefault="00934966" w:rsidP="00346074">
      <w:pPr>
        <w:numPr>
          <w:ilvl w:val="0"/>
          <w:numId w:val="41"/>
        </w:numPr>
        <w:spacing w:after="0" w:line="240" w:lineRule="auto"/>
        <w:jc w:val="both"/>
        <w:rPr>
          <w:rFonts w:ascii="Times New Roman" w:eastAsia="Times New Roman" w:hAnsi="Times New Roman" w:cs="Times New Roman"/>
          <w:sz w:val="24"/>
          <w:szCs w:val="24"/>
        </w:rPr>
      </w:pPr>
      <w:r w:rsidRPr="00934966">
        <w:rPr>
          <w:rFonts w:ascii="Times New Roman" w:eastAsia="Times New Roman" w:hAnsi="Times New Roman" w:cs="Times New Roman"/>
          <w:sz w:val="24"/>
          <w:szCs w:val="24"/>
        </w:rPr>
        <w:t>materijal za aktivnosti</w:t>
      </w:r>
    </w:p>
    <w:p w14:paraId="07BB23A0" w14:textId="77777777" w:rsidR="00934966" w:rsidRPr="00934966" w:rsidRDefault="00934966" w:rsidP="00346074">
      <w:pPr>
        <w:numPr>
          <w:ilvl w:val="0"/>
          <w:numId w:val="41"/>
        </w:numPr>
        <w:spacing w:after="0" w:line="240" w:lineRule="auto"/>
        <w:jc w:val="both"/>
        <w:rPr>
          <w:rFonts w:ascii="Times New Roman" w:eastAsia="Times New Roman" w:hAnsi="Times New Roman" w:cs="Times New Roman"/>
          <w:sz w:val="24"/>
          <w:szCs w:val="24"/>
        </w:rPr>
      </w:pPr>
      <w:r w:rsidRPr="00934966">
        <w:rPr>
          <w:rFonts w:ascii="Times New Roman" w:eastAsia="Times New Roman" w:hAnsi="Times New Roman" w:cs="Times New Roman"/>
          <w:sz w:val="24"/>
          <w:szCs w:val="24"/>
        </w:rPr>
        <w:t xml:space="preserve">grafičke usluge (grafička priprema, usluge tiskanja letaka, brošura, časopisa i sl. pri čemu treba navesti vrstu i namjenu usluge, količinu, jedinične cijene) </w:t>
      </w:r>
    </w:p>
    <w:p w14:paraId="31526820" w14:textId="77777777" w:rsidR="00934966" w:rsidRPr="00934966" w:rsidRDefault="00934966" w:rsidP="00346074">
      <w:pPr>
        <w:numPr>
          <w:ilvl w:val="0"/>
          <w:numId w:val="41"/>
        </w:numPr>
        <w:spacing w:after="0" w:line="240" w:lineRule="auto"/>
        <w:jc w:val="both"/>
        <w:rPr>
          <w:rFonts w:ascii="Times New Roman" w:eastAsia="Times New Roman" w:hAnsi="Times New Roman" w:cs="Times New Roman"/>
          <w:sz w:val="24"/>
          <w:szCs w:val="24"/>
        </w:rPr>
      </w:pPr>
      <w:r w:rsidRPr="00934966">
        <w:rPr>
          <w:rFonts w:ascii="Times New Roman" w:eastAsia="Times New Roman" w:hAnsi="Times New Roman" w:cs="Times New Roman"/>
          <w:sz w:val="24"/>
          <w:szCs w:val="24"/>
        </w:rPr>
        <w:t>usluge promidžbe (televizijske i radijske prezentacije, održavanje internetskih stranica, obavijesti u tiskovinama, promidžbeni materijal i sl. pri čemu je potrebno navesti vrstu promidžbe, trajanje i cijenu usluge)</w:t>
      </w:r>
      <w:r w:rsidRPr="00934966">
        <w:rPr>
          <w:rFonts w:ascii="Times New Roman" w:eastAsia="Times New Roman" w:hAnsi="Times New Roman" w:cs="Times New Roman"/>
          <w:b/>
          <w:sz w:val="24"/>
          <w:szCs w:val="24"/>
        </w:rPr>
        <w:t xml:space="preserve"> </w:t>
      </w:r>
    </w:p>
    <w:p w14:paraId="4171538A" w14:textId="77777777" w:rsidR="00934966" w:rsidRPr="00934966" w:rsidRDefault="00934966" w:rsidP="00346074">
      <w:pPr>
        <w:numPr>
          <w:ilvl w:val="0"/>
          <w:numId w:val="41"/>
        </w:numPr>
        <w:spacing w:after="0" w:line="240" w:lineRule="auto"/>
        <w:jc w:val="both"/>
        <w:rPr>
          <w:rFonts w:ascii="Times New Roman" w:eastAsia="Times New Roman" w:hAnsi="Times New Roman" w:cs="Times New Roman"/>
          <w:sz w:val="24"/>
          <w:szCs w:val="24"/>
        </w:rPr>
      </w:pPr>
      <w:r w:rsidRPr="00934966">
        <w:rPr>
          <w:rFonts w:ascii="Times New Roman" w:eastAsia="Times New Roman" w:hAnsi="Times New Roman" w:cs="Times New Roman"/>
          <w:sz w:val="24"/>
          <w:szCs w:val="24"/>
        </w:rPr>
        <w:lastRenderedPageBreak/>
        <w:t xml:space="preserve">troškovi reprezentacije vezani uz organizaciju programskih odnosno projektnih aktivnosti (pri čemu treba navesti svrhu, učestalost i očekivani broj sudionika i sl.) </w:t>
      </w:r>
    </w:p>
    <w:p w14:paraId="339EACA6" w14:textId="0A71EE4F" w:rsidR="00934966" w:rsidRPr="00934966" w:rsidRDefault="00934966" w:rsidP="00346074">
      <w:pPr>
        <w:numPr>
          <w:ilvl w:val="0"/>
          <w:numId w:val="41"/>
        </w:numPr>
        <w:spacing w:after="0" w:line="240" w:lineRule="auto"/>
        <w:jc w:val="both"/>
        <w:rPr>
          <w:rFonts w:ascii="Times New Roman" w:eastAsia="Times New Roman" w:hAnsi="Times New Roman" w:cs="Times New Roman"/>
          <w:sz w:val="24"/>
          <w:szCs w:val="24"/>
        </w:rPr>
      </w:pPr>
      <w:r w:rsidRPr="00934966">
        <w:rPr>
          <w:rFonts w:ascii="Times New Roman" w:eastAsia="Times New Roman" w:hAnsi="Times New Roman" w:cs="Times New Roman"/>
          <w:sz w:val="24"/>
          <w:szCs w:val="24"/>
        </w:rPr>
        <w:t>izdaci za troškove plaća i naknada voditeljima programa ili projekta, izvoditeljima iz udruge</w:t>
      </w:r>
      <w:r w:rsidR="00A015E3">
        <w:rPr>
          <w:rFonts w:ascii="Times New Roman" w:eastAsia="Times New Roman" w:hAnsi="Times New Roman" w:cs="Times New Roman"/>
          <w:sz w:val="24"/>
          <w:szCs w:val="24"/>
        </w:rPr>
        <w:t xml:space="preserve"> (čiji program traje dulje od jedne godine)</w:t>
      </w:r>
      <w:r w:rsidRPr="00934966">
        <w:rPr>
          <w:rFonts w:ascii="Times New Roman" w:eastAsia="Times New Roman" w:hAnsi="Times New Roman" w:cs="Times New Roman"/>
          <w:sz w:val="24"/>
          <w:szCs w:val="24"/>
        </w:rPr>
        <w:t xml:space="preserve"> i/ili vanjskim suradnicima koji sudjeluju u provedbi projekta (ugovor o autorskom djelu i honorar, ugovor o djelu, ugovor o djelu redovitog studenta, ugovor o radu) pri čemu treba navesti ime i prezime osobe koja će biti angažirana, njezine stručne kompetencije, broj mjeseci i mjesečni bruto iznos naknade</w:t>
      </w:r>
    </w:p>
    <w:p w14:paraId="69523C23" w14:textId="77777777" w:rsidR="00934966" w:rsidRPr="00934966" w:rsidRDefault="00934966" w:rsidP="00346074">
      <w:pPr>
        <w:numPr>
          <w:ilvl w:val="0"/>
          <w:numId w:val="41"/>
        </w:numPr>
        <w:spacing w:after="0" w:line="240" w:lineRule="auto"/>
        <w:jc w:val="both"/>
        <w:rPr>
          <w:rFonts w:ascii="Times New Roman" w:eastAsia="Times New Roman" w:hAnsi="Times New Roman" w:cs="Times New Roman"/>
          <w:sz w:val="24"/>
          <w:szCs w:val="24"/>
        </w:rPr>
      </w:pPr>
      <w:r w:rsidRPr="00934966">
        <w:rPr>
          <w:rFonts w:ascii="Times New Roman" w:eastAsia="Times New Roman" w:hAnsi="Times New Roman" w:cs="Times New Roman"/>
          <w:sz w:val="24"/>
          <w:szCs w:val="24"/>
        </w:rPr>
        <w:t xml:space="preserve">troškovi komunikacije (troškovi telefona, interneta i sl.) koji moraju biti specificirani </w:t>
      </w:r>
    </w:p>
    <w:p w14:paraId="12D9F0C5" w14:textId="77777777" w:rsidR="00934966" w:rsidRPr="00934966" w:rsidRDefault="00934966" w:rsidP="00346074">
      <w:pPr>
        <w:numPr>
          <w:ilvl w:val="0"/>
          <w:numId w:val="41"/>
        </w:numPr>
        <w:spacing w:after="0" w:line="240" w:lineRule="auto"/>
        <w:jc w:val="both"/>
        <w:rPr>
          <w:rFonts w:ascii="Times New Roman" w:eastAsia="Times New Roman" w:hAnsi="Times New Roman" w:cs="Times New Roman"/>
          <w:sz w:val="24"/>
          <w:szCs w:val="24"/>
        </w:rPr>
      </w:pPr>
      <w:r w:rsidRPr="00934966">
        <w:rPr>
          <w:rFonts w:ascii="Times New Roman" w:eastAsia="Times New Roman" w:hAnsi="Times New Roman" w:cs="Times New Roman"/>
          <w:sz w:val="24"/>
          <w:szCs w:val="24"/>
        </w:rPr>
        <w:t xml:space="preserve">troškovi nabavke opreme nužne za provedbu projekta/programa koja mora biti specificirana po vrsti i iznosu </w:t>
      </w:r>
    </w:p>
    <w:p w14:paraId="4DF6782D" w14:textId="77777777" w:rsidR="00934966" w:rsidRPr="00934966" w:rsidRDefault="00934966" w:rsidP="00346074">
      <w:pPr>
        <w:numPr>
          <w:ilvl w:val="0"/>
          <w:numId w:val="41"/>
        </w:numPr>
        <w:spacing w:after="0" w:line="240" w:lineRule="auto"/>
        <w:jc w:val="both"/>
        <w:rPr>
          <w:rFonts w:ascii="Times New Roman" w:eastAsia="Times New Roman" w:hAnsi="Times New Roman" w:cs="Times New Roman"/>
          <w:sz w:val="24"/>
          <w:szCs w:val="24"/>
        </w:rPr>
      </w:pPr>
      <w:r w:rsidRPr="00934966">
        <w:rPr>
          <w:rFonts w:ascii="Times New Roman" w:eastAsia="Times New Roman" w:hAnsi="Times New Roman" w:cs="Times New Roman"/>
          <w:sz w:val="24"/>
          <w:szCs w:val="24"/>
        </w:rPr>
        <w:t xml:space="preserve">putni troškovi (npr. dnevnice za službena putovanja), </w:t>
      </w:r>
    </w:p>
    <w:p w14:paraId="036D428C" w14:textId="77777777" w:rsidR="00934966" w:rsidRPr="00934966" w:rsidRDefault="00934966" w:rsidP="00346074">
      <w:pPr>
        <w:numPr>
          <w:ilvl w:val="0"/>
          <w:numId w:val="41"/>
        </w:numPr>
        <w:spacing w:after="0" w:line="240" w:lineRule="auto"/>
        <w:jc w:val="both"/>
        <w:rPr>
          <w:rFonts w:ascii="Times New Roman" w:eastAsia="Times New Roman" w:hAnsi="Times New Roman" w:cs="Times New Roman"/>
          <w:sz w:val="24"/>
          <w:szCs w:val="24"/>
        </w:rPr>
      </w:pPr>
      <w:r w:rsidRPr="00934966">
        <w:rPr>
          <w:rFonts w:ascii="Times New Roman" w:eastAsia="Times New Roman" w:hAnsi="Times New Roman" w:cs="Times New Roman"/>
          <w:sz w:val="24"/>
          <w:szCs w:val="24"/>
        </w:rPr>
        <w:t>izdaci za prijevoz i smještaj (pri čemu je potrebno specificirati broj osoba, odredište, učestalost i svrhu putovanja te vrstu javnog prijevoza, vrstu smještaja i broj noćenja)</w:t>
      </w:r>
    </w:p>
    <w:p w14:paraId="119EB36D" w14:textId="6538506D" w:rsidR="00934966" w:rsidRPr="00934966" w:rsidRDefault="00934966" w:rsidP="00346074">
      <w:pPr>
        <w:numPr>
          <w:ilvl w:val="0"/>
          <w:numId w:val="41"/>
        </w:numPr>
        <w:spacing w:after="0" w:line="240" w:lineRule="auto"/>
        <w:jc w:val="both"/>
        <w:rPr>
          <w:rFonts w:ascii="Times New Roman" w:eastAsia="Times New Roman" w:hAnsi="Times New Roman" w:cs="Times New Roman"/>
          <w:sz w:val="24"/>
          <w:szCs w:val="24"/>
        </w:rPr>
      </w:pPr>
      <w:r w:rsidRPr="00934966">
        <w:rPr>
          <w:rFonts w:ascii="Times New Roman" w:eastAsia="Times New Roman" w:hAnsi="Times New Roman" w:cs="Times New Roman"/>
          <w:sz w:val="24"/>
          <w:szCs w:val="24"/>
        </w:rPr>
        <w:t>ostali troškovi izravno vezani uz provedbu aktivnosti programa ili projekta.</w:t>
      </w:r>
    </w:p>
    <w:p w14:paraId="01BDD4E5" w14:textId="77777777" w:rsidR="000B394B" w:rsidRPr="0064175A" w:rsidRDefault="000B394B" w:rsidP="00D34DCD">
      <w:pPr>
        <w:spacing w:after="0" w:line="240" w:lineRule="auto"/>
        <w:jc w:val="both"/>
        <w:rPr>
          <w:rFonts w:ascii="Times New Roman" w:eastAsia="Calibri" w:hAnsi="Times New Roman" w:cs="Times New Roman"/>
          <w:color w:val="C00000"/>
          <w:sz w:val="24"/>
          <w:szCs w:val="24"/>
        </w:rPr>
      </w:pPr>
    </w:p>
    <w:p w14:paraId="468A840A" w14:textId="1DD1BF35" w:rsidR="002C3EB9" w:rsidRPr="0064175A" w:rsidRDefault="005250A8" w:rsidP="005250A8">
      <w:pPr>
        <w:spacing w:after="0" w:line="240" w:lineRule="auto"/>
        <w:jc w:val="both"/>
        <w:rPr>
          <w:rFonts w:ascii="Times New Roman" w:eastAsia="Calibri" w:hAnsi="Times New Roman"/>
          <w:sz w:val="24"/>
          <w:szCs w:val="24"/>
        </w:rPr>
      </w:pPr>
      <w:r w:rsidRPr="0064175A">
        <w:rPr>
          <w:rFonts w:ascii="Times New Roman" w:eastAsia="Calibri" w:hAnsi="Times New Roman"/>
          <w:b/>
          <w:bCs/>
          <w:sz w:val="24"/>
          <w:szCs w:val="24"/>
        </w:rPr>
        <w:t>(2)</w:t>
      </w:r>
      <w:r w:rsidR="002C3EB9" w:rsidRPr="0064175A">
        <w:rPr>
          <w:rFonts w:ascii="Times New Roman" w:eastAsia="Calibri" w:hAnsi="Times New Roman"/>
          <w:b/>
          <w:bCs/>
          <w:sz w:val="24"/>
          <w:szCs w:val="24"/>
        </w:rPr>
        <w:t>Prihvatljivi neizravni</w:t>
      </w:r>
      <w:r w:rsidR="002C3EB9" w:rsidRPr="0064175A">
        <w:rPr>
          <w:rFonts w:ascii="Times New Roman" w:eastAsia="Calibri" w:hAnsi="Times New Roman"/>
          <w:sz w:val="24"/>
          <w:szCs w:val="24"/>
        </w:rPr>
        <w:t xml:space="preserve"> troškovi </w:t>
      </w:r>
    </w:p>
    <w:p w14:paraId="5DBDA222" w14:textId="77777777" w:rsidR="002C3EB9" w:rsidRPr="0064175A" w:rsidRDefault="002C3EB9" w:rsidP="002C3EB9">
      <w:pPr>
        <w:spacing w:after="0" w:line="240" w:lineRule="auto"/>
        <w:ind w:left="142"/>
        <w:jc w:val="both"/>
        <w:rPr>
          <w:rFonts w:ascii="Times New Roman" w:eastAsia="Calibri" w:hAnsi="Times New Roman"/>
          <w:sz w:val="24"/>
          <w:szCs w:val="24"/>
        </w:rPr>
      </w:pPr>
    </w:p>
    <w:p w14:paraId="4AF84C33" w14:textId="77777777" w:rsidR="002C3EB9" w:rsidRPr="0064175A" w:rsidRDefault="002C3EB9" w:rsidP="002C3EB9">
      <w:p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b/>
          <w:bCs/>
          <w:sz w:val="24"/>
          <w:szCs w:val="24"/>
        </w:rPr>
        <w:t>Neizravnim troškovima</w:t>
      </w:r>
      <w:r w:rsidRPr="0064175A">
        <w:rPr>
          <w:rFonts w:ascii="Times New Roman" w:eastAsia="Calibri" w:hAnsi="Times New Roman" w:cs="Times New Roman"/>
          <w:sz w:val="24"/>
          <w:szCs w:val="24"/>
        </w:rPr>
        <w:t xml:space="preserve"> smatraju se troškovi koji nisu izravno povezani s provedbom programa ili projekta, ali neizravno pridonose postizanju njegovih ciljeva pri čemu i ti troškovi trebaju biti specificirani i obrazloženi.</w:t>
      </w:r>
    </w:p>
    <w:p w14:paraId="1F337A2E" w14:textId="77777777" w:rsidR="002C3EB9" w:rsidRPr="0064175A" w:rsidRDefault="002C3EB9" w:rsidP="002C3EB9">
      <w:pPr>
        <w:spacing w:after="0" w:line="240" w:lineRule="auto"/>
        <w:contextualSpacing/>
        <w:jc w:val="both"/>
        <w:rPr>
          <w:rFonts w:ascii="Times New Roman" w:eastAsia="Calibri" w:hAnsi="Times New Roman" w:cs="Times New Roman"/>
          <w:sz w:val="24"/>
          <w:szCs w:val="24"/>
        </w:rPr>
      </w:pPr>
    </w:p>
    <w:p w14:paraId="32900ED4" w14:textId="0ACE1620" w:rsidR="002C3EB9" w:rsidRPr="0064175A" w:rsidRDefault="002C3EB9" w:rsidP="002C3EB9">
      <w:p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 xml:space="preserve">Prihvatljivi neizravni troškovi projekta su: troškovi režija (plin, voda, telefon, internet, najam prostora, struja i slično), bankovni troškovi, poštanski troškovi, troškovi uredskog materijala, troškovi knjigovodstva. </w:t>
      </w:r>
    </w:p>
    <w:p w14:paraId="5B95ADBC" w14:textId="77777777" w:rsidR="002C3EB9" w:rsidRPr="0064175A" w:rsidRDefault="002C3EB9" w:rsidP="002C3EB9">
      <w:p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U slučaju da udruga djeluje u unajmljenom privatnom prostoru, prilikom prijave projekta potrebno je priložiti presliku ovjerenog ugovora o najmu, a koji ne može biti sklopljen s osobama koje obnašaju određene funkcije u upravljanju udrugom, članovi su udruge (ili njihove uže obitelji) ili sudjeluju u provedbi projekta.</w:t>
      </w:r>
    </w:p>
    <w:p w14:paraId="1836F385" w14:textId="52BCD592" w:rsidR="002C3EB9" w:rsidRPr="0064175A" w:rsidRDefault="002C3EB9" w:rsidP="002C3EB9">
      <w:p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 xml:space="preserve">Prihvatljivi neizravni troškovi projektnog prijedloga ne mogu biti veći od </w:t>
      </w:r>
      <w:r w:rsidR="00864B60">
        <w:rPr>
          <w:rFonts w:ascii="Times New Roman" w:eastAsia="Calibri" w:hAnsi="Times New Roman" w:cs="Times New Roman"/>
          <w:sz w:val="24"/>
          <w:szCs w:val="24"/>
        </w:rPr>
        <w:t>2</w:t>
      </w:r>
      <w:r w:rsidR="00135987">
        <w:rPr>
          <w:rFonts w:ascii="Times New Roman" w:eastAsia="Calibri" w:hAnsi="Times New Roman" w:cs="Times New Roman"/>
          <w:sz w:val="24"/>
          <w:szCs w:val="24"/>
        </w:rPr>
        <w:t>0</w:t>
      </w:r>
      <w:r w:rsidRPr="0064175A">
        <w:rPr>
          <w:rFonts w:ascii="Times New Roman" w:eastAsia="Calibri" w:hAnsi="Times New Roman" w:cs="Times New Roman"/>
          <w:sz w:val="24"/>
          <w:szCs w:val="24"/>
        </w:rPr>
        <w:t xml:space="preserve">% ukupnog iznosa koji se traži od </w:t>
      </w:r>
      <w:r w:rsidR="002820F3">
        <w:rPr>
          <w:rFonts w:ascii="Times New Roman" w:eastAsia="Calibri" w:hAnsi="Times New Roman" w:cs="Times New Roman"/>
          <w:sz w:val="24"/>
          <w:szCs w:val="24"/>
        </w:rPr>
        <w:t>Grada Samobora</w:t>
      </w:r>
      <w:r w:rsidRPr="0064175A">
        <w:rPr>
          <w:rFonts w:ascii="Times New Roman" w:eastAsia="Calibri" w:hAnsi="Times New Roman" w:cs="Times New Roman"/>
          <w:sz w:val="24"/>
          <w:szCs w:val="24"/>
        </w:rPr>
        <w:t xml:space="preserve"> prijavljenog projekta.</w:t>
      </w:r>
    </w:p>
    <w:p w14:paraId="0F28F037" w14:textId="77777777" w:rsidR="002C3EB9" w:rsidRPr="0064175A" w:rsidRDefault="002C3EB9" w:rsidP="002C3EB9">
      <w:p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 xml:space="preserve">Trošak </w:t>
      </w:r>
      <w:proofErr w:type="spellStart"/>
      <w:r w:rsidRPr="0064175A">
        <w:rPr>
          <w:rFonts w:ascii="Times New Roman" w:eastAsia="Calibri" w:hAnsi="Times New Roman" w:cs="Times New Roman"/>
          <w:sz w:val="24"/>
          <w:szCs w:val="24"/>
        </w:rPr>
        <w:t>solemnizacije</w:t>
      </w:r>
      <w:proofErr w:type="spellEnd"/>
      <w:r w:rsidRPr="0064175A">
        <w:rPr>
          <w:rFonts w:ascii="Times New Roman" w:eastAsia="Calibri" w:hAnsi="Times New Roman" w:cs="Times New Roman"/>
          <w:sz w:val="24"/>
          <w:szCs w:val="24"/>
        </w:rPr>
        <w:t xml:space="preserve"> bjanko zadužnice dio je prihvatljivih troškova projekta, te ga je potrebno u okviru Obrasca proračuna predvidjeti posebnom stavkom pod neizravnim troškovima. </w:t>
      </w:r>
      <w:proofErr w:type="spellStart"/>
      <w:r w:rsidRPr="0064175A">
        <w:rPr>
          <w:rFonts w:ascii="Times New Roman" w:eastAsia="Calibri" w:hAnsi="Times New Roman" w:cs="Times New Roman"/>
          <w:sz w:val="24"/>
          <w:szCs w:val="24"/>
        </w:rPr>
        <w:t>Solemnizirana</w:t>
      </w:r>
      <w:proofErr w:type="spellEnd"/>
      <w:r w:rsidRPr="0064175A">
        <w:rPr>
          <w:rFonts w:ascii="Times New Roman" w:eastAsia="Calibri" w:hAnsi="Times New Roman" w:cs="Times New Roman"/>
          <w:sz w:val="24"/>
          <w:szCs w:val="24"/>
        </w:rPr>
        <w:t xml:space="preserve"> bjanko zadužnica dostavlja se isključivo prije potpisivanja Ugovora i nije potrebno dostaviti je prilikom prijave.</w:t>
      </w:r>
    </w:p>
    <w:p w14:paraId="427AEF20" w14:textId="3094189E" w:rsidR="000B394B" w:rsidRPr="0064175A" w:rsidRDefault="002C3EB9" w:rsidP="002C3EB9">
      <w:p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Samo se prihvatljivi troškovi uzimaju u obzir za dodjelu bespovratnih sredstava. Samo one aktivnosti koje su nužne za provedbu projekta, mogu stvarati prihvatljive troškove. Nužno je voditi računa da se prihvatljivi troškovi moraju temeljiti na stvarnim troškovima, te da moraju biti potkrijepljeni odgovarajućom popratnom dokumentacijom (ugovori, računi, potpisne liste i sl.). Provjere prihvatljivosti mogu dovesti do traženja pojašnjenja i mogu navesti Davatelja sredstava da nametne izmjene ili smanjenja iznosa kako bi se riješile takve pogreške ili netočnosti. Iznos odobrenih sredstava se uslijed tih ispravaka ne može povećati. Obveza je i neposredan interes udruge prijavitelja projekta pružiti realističan i ekonomičan proračun projekta.</w:t>
      </w:r>
      <w:r w:rsidR="000B394B" w:rsidRPr="0064175A">
        <w:rPr>
          <w:rFonts w:ascii="Times New Roman" w:eastAsia="Calibri" w:hAnsi="Times New Roman" w:cs="Times New Roman"/>
          <w:sz w:val="24"/>
          <w:szCs w:val="24"/>
        </w:rPr>
        <w:t>.</w:t>
      </w:r>
    </w:p>
    <w:p w14:paraId="4594D9D6" w14:textId="77777777" w:rsidR="002C3EB9" w:rsidRPr="0064175A" w:rsidRDefault="002C3EB9" w:rsidP="002C3EB9">
      <w:pPr>
        <w:spacing w:after="0" w:line="240" w:lineRule="auto"/>
        <w:contextualSpacing/>
        <w:jc w:val="both"/>
        <w:rPr>
          <w:rFonts w:ascii="Times New Roman" w:eastAsia="Calibri" w:hAnsi="Times New Roman" w:cs="Times New Roman"/>
          <w:sz w:val="24"/>
          <w:szCs w:val="24"/>
        </w:rPr>
      </w:pPr>
    </w:p>
    <w:p w14:paraId="33E35FD4" w14:textId="02E24DA3" w:rsidR="002C3EB9" w:rsidRPr="0064175A" w:rsidRDefault="002C3EB9" w:rsidP="002C3EB9">
      <w:pPr>
        <w:spacing w:line="240" w:lineRule="auto"/>
        <w:jc w:val="both"/>
        <w:rPr>
          <w:rFonts w:ascii="Times New Roman" w:eastAsia="Calibri" w:hAnsi="Times New Roman" w:cs="Times New Roman"/>
          <w:b/>
          <w:sz w:val="24"/>
          <w:szCs w:val="24"/>
        </w:rPr>
      </w:pPr>
      <w:r w:rsidRPr="0064175A">
        <w:rPr>
          <w:rFonts w:ascii="Times New Roman" w:eastAsia="Calibri" w:hAnsi="Times New Roman" w:cs="Times New Roman"/>
          <w:sz w:val="24"/>
          <w:szCs w:val="24"/>
        </w:rPr>
        <w:t xml:space="preserve">(3) </w:t>
      </w:r>
      <w:r w:rsidRPr="0064175A">
        <w:rPr>
          <w:rFonts w:ascii="Times New Roman" w:eastAsia="Calibri" w:hAnsi="Times New Roman" w:cs="Times New Roman"/>
          <w:b/>
          <w:bCs/>
          <w:sz w:val="24"/>
          <w:szCs w:val="24"/>
        </w:rPr>
        <w:t>Neprihvatljivi</w:t>
      </w:r>
      <w:r w:rsidRPr="0064175A">
        <w:rPr>
          <w:rFonts w:ascii="Times New Roman" w:eastAsia="Calibri" w:hAnsi="Times New Roman" w:cs="Times New Roman"/>
          <w:sz w:val="24"/>
          <w:szCs w:val="24"/>
        </w:rPr>
        <w:t xml:space="preserve"> troškovi</w:t>
      </w:r>
    </w:p>
    <w:p w14:paraId="34E00A67" w14:textId="77777777" w:rsidR="002C3EB9" w:rsidRPr="0064175A" w:rsidRDefault="002C3EB9" w:rsidP="002C3EB9">
      <w:p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U neprihvatljive troškove ubrajaju se:</w:t>
      </w:r>
    </w:p>
    <w:p w14:paraId="11FBE8B6"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ulaganja u kapital ili kreditna ulaganja, jamstveni fondovi</w:t>
      </w:r>
    </w:p>
    <w:p w14:paraId="081B590D" w14:textId="39A6646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 xml:space="preserve">troškovi kupnje opreme, namještaja i manjih adaptacijskih radova ako premašuju vrijednost od </w:t>
      </w:r>
      <w:r w:rsidR="006E32D7">
        <w:rPr>
          <w:rFonts w:ascii="Times New Roman" w:eastAsia="Calibri" w:hAnsi="Times New Roman" w:cs="Times New Roman"/>
          <w:sz w:val="24"/>
          <w:szCs w:val="24"/>
        </w:rPr>
        <w:t>50</w:t>
      </w:r>
      <w:r w:rsidRPr="0064175A">
        <w:rPr>
          <w:rFonts w:ascii="Times New Roman" w:eastAsia="Calibri" w:hAnsi="Times New Roman" w:cs="Times New Roman"/>
          <w:sz w:val="24"/>
          <w:szCs w:val="24"/>
        </w:rPr>
        <w:t>% ukupnih prihvatljivih troškova projekta</w:t>
      </w:r>
    </w:p>
    <w:p w14:paraId="1C33ED6A"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lastRenderedPageBreak/>
        <w:t>troškovi kamata</w:t>
      </w:r>
    </w:p>
    <w:p w14:paraId="0F27BD00"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kazne, financijske globe i troškovi sudskih sporova</w:t>
      </w:r>
    </w:p>
    <w:p w14:paraId="028A530A"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doprinosi za dobrovoljna zdravstvena ili mirovinska osiguranja koja nisu obvezna prema nacionalnom zakonodavstvu</w:t>
      </w:r>
    </w:p>
    <w:p w14:paraId="0FA0564A"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plaćanje neoporezivih bonusa zaposlenima;</w:t>
      </w:r>
    </w:p>
    <w:p w14:paraId="151B1C72"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bankovne pristojbe za otvaranje i vođenje računa, naknade za financijske transfere i druge pristojbe isključivo financijske prirode</w:t>
      </w:r>
    </w:p>
    <w:p w14:paraId="4C1EF770"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troškovi koji su već bili financirani iz javnih izvora odnosno troškovi koji se u razdoblju provedbe projekta financiraju iz drugih izvora</w:t>
      </w:r>
    </w:p>
    <w:p w14:paraId="5B075C1A"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kupnja rabljene opreme, strojeva i namještaja</w:t>
      </w:r>
    </w:p>
    <w:p w14:paraId="4465382C"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doprinosi u naravi: nefinancijski doprinosi (robe ili usluge) trećih strana koji ne obuhvaćaju izdatke za korisnika;</w:t>
      </w:r>
    </w:p>
    <w:p w14:paraId="7A28CAF2"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troškovi koji nisu predviđeni ugovorom</w:t>
      </w:r>
    </w:p>
    <w:p w14:paraId="09FE9363"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donacije u dobrotvorne svrhe</w:t>
      </w:r>
    </w:p>
    <w:p w14:paraId="0668FEFB"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zajmovi drugim organizacijama ili pojedincima</w:t>
      </w:r>
    </w:p>
    <w:p w14:paraId="10A0DA5E" w14:textId="77777777" w:rsidR="002C3EB9" w:rsidRPr="0064175A" w:rsidRDefault="002C3EB9" w:rsidP="002C3EB9">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drugi troškovi koji nisu neposredno povezani sa sadržajem i ciljevima projekta.</w:t>
      </w:r>
    </w:p>
    <w:p w14:paraId="3D48C0A5" w14:textId="0C11D396" w:rsidR="000B394B" w:rsidRPr="0064175A" w:rsidRDefault="000B394B" w:rsidP="00483DDB">
      <w:pPr>
        <w:numPr>
          <w:ilvl w:val="0"/>
          <w:numId w:val="15"/>
        </w:numPr>
        <w:spacing w:after="0" w:line="240" w:lineRule="auto"/>
        <w:contextualSpacing/>
        <w:jc w:val="both"/>
        <w:rPr>
          <w:rFonts w:ascii="Times New Roman" w:eastAsia="Calibri" w:hAnsi="Times New Roman" w:cs="Times New Roman"/>
          <w:sz w:val="24"/>
          <w:szCs w:val="24"/>
        </w:rPr>
      </w:pPr>
      <w:r w:rsidRPr="0064175A">
        <w:rPr>
          <w:rFonts w:ascii="Times New Roman" w:eastAsia="Calibri" w:hAnsi="Times New Roman" w:cs="Times New Roman"/>
          <w:sz w:val="24"/>
          <w:szCs w:val="24"/>
        </w:rPr>
        <w:t>Svi prihvatljivi izravni ili neizravni troškovi koji se u Obrascu opisnog i financijskog izvještaja ne mogu pravdati važećom dokumentacijom (računima, potvrdama o uplati i sl.).</w:t>
      </w:r>
    </w:p>
    <w:p w14:paraId="2B134A7E" w14:textId="2CFA8510" w:rsidR="000B394B" w:rsidRPr="00371EFE" w:rsidRDefault="000B394B" w:rsidP="00371EFE">
      <w:pPr>
        <w:pStyle w:val="Odlomakpopisa"/>
        <w:numPr>
          <w:ilvl w:val="0"/>
          <w:numId w:val="36"/>
        </w:numPr>
        <w:spacing w:before="120" w:after="120" w:line="240" w:lineRule="auto"/>
        <w:jc w:val="both"/>
        <w:outlineLvl w:val="1"/>
        <w:rPr>
          <w:rFonts w:ascii="Times New Roman" w:hAnsi="Times New Roman"/>
          <w:b/>
          <w:caps/>
          <w:snapToGrid w:val="0"/>
          <w:sz w:val="24"/>
          <w:szCs w:val="24"/>
        </w:rPr>
      </w:pPr>
      <w:bookmarkStart w:id="31" w:name="_Toc423439107"/>
      <w:bookmarkStart w:id="32" w:name="_Toc423439666"/>
      <w:bookmarkStart w:id="33" w:name="_Toc93490105"/>
      <w:r w:rsidRPr="00371EFE">
        <w:rPr>
          <w:rFonts w:ascii="Times New Roman" w:hAnsi="Times New Roman"/>
          <w:b/>
          <w:caps/>
          <w:snapToGrid w:val="0"/>
          <w:sz w:val="24"/>
          <w:szCs w:val="24"/>
        </w:rPr>
        <w:t>KAKO SE PRIJAVITI?</w:t>
      </w:r>
      <w:bookmarkEnd w:id="31"/>
      <w:bookmarkEnd w:id="32"/>
      <w:bookmarkEnd w:id="33"/>
    </w:p>
    <w:p w14:paraId="1AD7AE75" w14:textId="77777777" w:rsidR="00F974BD" w:rsidRPr="0064175A" w:rsidRDefault="00F974BD" w:rsidP="00D34DCD">
      <w:pPr>
        <w:spacing w:after="0" w:line="240" w:lineRule="auto"/>
        <w:jc w:val="both"/>
        <w:rPr>
          <w:rFonts w:ascii="Times New Roman" w:eastAsia="Times New Roman" w:hAnsi="Times New Roman" w:cs="Times New Roman"/>
          <w:snapToGrid w:val="0"/>
          <w:sz w:val="24"/>
          <w:szCs w:val="24"/>
        </w:rPr>
      </w:pPr>
    </w:p>
    <w:p w14:paraId="527788C4" w14:textId="57840658" w:rsidR="00F974BD" w:rsidRPr="0064175A" w:rsidRDefault="00F974BD" w:rsidP="00D34DCD">
      <w:p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 xml:space="preserve">Ovdje donosimo informacije o sadržaju obveznih obrazaca, o tome kamo i na koji način poslati prijavu, kao i informacije o rokovima za prijavu te kontaktima u slučaju da imate dodatna pitanja o provedbi natječaja. </w:t>
      </w:r>
    </w:p>
    <w:p w14:paraId="33AD0539" w14:textId="77777777" w:rsidR="00F974BD" w:rsidRPr="0064175A" w:rsidRDefault="00F974BD" w:rsidP="00D34DCD">
      <w:pPr>
        <w:spacing w:after="0" w:line="240" w:lineRule="auto"/>
        <w:jc w:val="both"/>
        <w:rPr>
          <w:rFonts w:ascii="Times New Roman" w:eastAsia="Times New Roman" w:hAnsi="Times New Roman" w:cs="Times New Roman"/>
          <w:snapToGrid w:val="0"/>
          <w:sz w:val="24"/>
          <w:szCs w:val="24"/>
        </w:rPr>
      </w:pPr>
    </w:p>
    <w:p w14:paraId="074B60A5" w14:textId="77777777" w:rsidR="00F974BD" w:rsidRPr="0064175A" w:rsidRDefault="00F974BD" w:rsidP="00F974BD">
      <w:pPr>
        <w:spacing w:after="0" w:line="240" w:lineRule="auto"/>
        <w:jc w:val="both"/>
        <w:rPr>
          <w:rFonts w:ascii="Times New Roman" w:eastAsia="Times New Roman" w:hAnsi="Times New Roman" w:cs="Times New Roman"/>
          <w:b/>
          <w:bCs/>
          <w:snapToGrid w:val="0"/>
          <w:sz w:val="24"/>
          <w:szCs w:val="24"/>
          <w:u w:val="single"/>
        </w:rPr>
      </w:pPr>
      <w:bookmarkStart w:id="34" w:name="_Hlk103681586"/>
      <w:r w:rsidRPr="0064175A">
        <w:rPr>
          <w:rFonts w:ascii="Times New Roman" w:eastAsia="Times New Roman" w:hAnsi="Times New Roman" w:cs="Times New Roman"/>
          <w:b/>
          <w:bCs/>
          <w:snapToGrid w:val="0"/>
          <w:sz w:val="24"/>
          <w:szCs w:val="24"/>
          <w:u w:val="single"/>
        </w:rPr>
        <w:t>Obvezna dokumentacija za prijavu</w:t>
      </w:r>
    </w:p>
    <w:p w14:paraId="143CE55C" w14:textId="77777777" w:rsidR="00F974BD" w:rsidRPr="0064175A" w:rsidRDefault="00F974BD" w:rsidP="00F974BD">
      <w:pPr>
        <w:spacing w:after="0" w:line="240" w:lineRule="auto"/>
        <w:jc w:val="both"/>
        <w:rPr>
          <w:rFonts w:ascii="Times New Roman" w:eastAsia="Times New Roman" w:hAnsi="Times New Roman" w:cs="Times New Roman"/>
          <w:snapToGrid w:val="0"/>
          <w:sz w:val="24"/>
          <w:szCs w:val="24"/>
        </w:rPr>
      </w:pPr>
    </w:p>
    <w:p w14:paraId="04092988" w14:textId="2758C9A7" w:rsidR="00F974BD" w:rsidRPr="0064175A" w:rsidRDefault="00F974BD" w:rsidP="00F974BD">
      <w:p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Prijava se smatra potpunom ako sadrži sve prijavne obrasce i obvezne priloge, potpisane i ovjerene, kako je zahtijevano u pozivu na dostavu projektnih prijedloga i natječajnoj dokumentaciji:</w:t>
      </w:r>
    </w:p>
    <w:p w14:paraId="6E8B0378" w14:textId="77777777" w:rsidR="00F974BD" w:rsidRPr="0064175A" w:rsidRDefault="00F974BD" w:rsidP="00F974B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Obrazac opisa programa ili projekta</w:t>
      </w:r>
    </w:p>
    <w:p w14:paraId="66111438" w14:textId="77777777" w:rsidR="00F974BD" w:rsidRPr="0064175A" w:rsidRDefault="00F974BD" w:rsidP="00F974B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Obrazac proračuna programa ili projekta</w:t>
      </w:r>
    </w:p>
    <w:p w14:paraId="548CC138" w14:textId="77777777" w:rsidR="00F974BD" w:rsidRPr="0064175A" w:rsidRDefault="00F974BD" w:rsidP="00F974B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Obrazac izjave o programima ili projektima udruge financiranim iz javnih izvora (izjava se obvezno dostavlja i ukoliko udruzi nisu bili sufinancirani projekti/programi)</w:t>
      </w:r>
    </w:p>
    <w:p w14:paraId="36DD57A9" w14:textId="653BC564" w:rsidR="00F974BD" w:rsidRPr="0064175A" w:rsidRDefault="00F974BD" w:rsidP="00F974B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 xml:space="preserve">Preslika važećeg Statuta udruge prijavitelja i partnerskih udruga ako Statut nije objavljen u Registru udruga, te dokaz (dopis) da je Statut predan na ovjeru Uredu državne uprave radi usklađivanja sa Zakonom o udrugama (Narodne novine broj </w:t>
      </w:r>
      <w:r w:rsidR="00C9600B" w:rsidRPr="0064175A">
        <w:rPr>
          <w:rFonts w:ascii="Times New Roman" w:eastAsia="Times New Roman" w:hAnsi="Times New Roman" w:cs="Times New Roman"/>
          <w:bCs/>
          <w:snapToGrid w:val="0"/>
          <w:sz w:val="24"/>
          <w:szCs w:val="24"/>
        </w:rPr>
        <w:t>74/14, 70/17, 98/19, 151/22</w:t>
      </w:r>
      <w:r w:rsidRPr="0064175A">
        <w:rPr>
          <w:rFonts w:ascii="Times New Roman" w:eastAsia="Times New Roman" w:hAnsi="Times New Roman" w:cs="Times New Roman"/>
          <w:snapToGrid w:val="0"/>
          <w:sz w:val="24"/>
          <w:szCs w:val="24"/>
        </w:rPr>
        <w:t>) te ispis iz Registra udruga</w:t>
      </w:r>
    </w:p>
    <w:p w14:paraId="187701FE" w14:textId="77777777" w:rsidR="00F974BD" w:rsidRPr="0064175A" w:rsidRDefault="00F974BD" w:rsidP="00F974B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 xml:space="preserve">Obrazac izjave o nepostojanju dvostrukog </w:t>
      </w:r>
      <w:r w:rsidRPr="006E32D7">
        <w:rPr>
          <w:rFonts w:ascii="Times New Roman" w:eastAsia="Times New Roman" w:hAnsi="Times New Roman" w:cs="Times New Roman"/>
          <w:b/>
          <w:bCs/>
          <w:snapToGrid w:val="0"/>
          <w:sz w:val="24"/>
          <w:szCs w:val="24"/>
        </w:rPr>
        <w:t>financiranja (dostavlja se neposredno prije potpisivanja ugovora)</w:t>
      </w:r>
    </w:p>
    <w:p w14:paraId="28941EBA" w14:textId="77777777" w:rsidR="00F974BD" w:rsidRPr="0064175A" w:rsidRDefault="00F974BD" w:rsidP="00F974B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 xml:space="preserve">Potvrda Ministarstva financija/Porezne uprave o stanju javnog dugovanja za prijavitelja i partnere iz koje je vidljivo da organizacija nema duga </w:t>
      </w:r>
      <w:r w:rsidRPr="006E32D7">
        <w:rPr>
          <w:rFonts w:ascii="Times New Roman" w:eastAsia="Times New Roman" w:hAnsi="Times New Roman" w:cs="Times New Roman"/>
          <w:b/>
          <w:bCs/>
          <w:snapToGrid w:val="0"/>
          <w:sz w:val="24"/>
          <w:szCs w:val="24"/>
        </w:rPr>
        <w:t xml:space="preserve">(dostavlja se neposredno prije potpisivanja ugovora) </w:t>
      </w:r>
    </w:p>
    <w:p w14:paraId="7CB99D12" w14:textId="2C2FE4DA" w:rsidR="003526E1" w:rsidRPr="007C5B1E" w:rsidRDefault="00F974BD" w:rsidP="007C5B1E">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 xml:space="preserve">Preslika uvjerenja da se ne vodi kazneni postupak protiv osobe odgovorne za zastupanje koje nije starije od 6 mjeseci </w:t>
      </w:r>
      <w:r w:rsidRPr="006E32D7">
        <w:rPr>
          <w:rFonts w:ascii="Times New Roman" w:eastAsia="Times New Roman" w:hAnsi="Times New Roman" w:cs="Times New Roman"/>
          <w:b/>
          <w:bCs/>
          <w:snapToGrid w:val="0"/>
          <w:sz w:val="24"/>
          <w:szCs w:val="24"/>
        </w:rPr>
        <w:t>(dostavlja se neposredno prije potpisivanja ugovora)</w:t>
      </w:r>
    </w:p>
    <w:p w14:paraId="77CBB8F7" w14:textId="77777777" w:rsidR="003526E1" w:rsidRPr="0064175A" w:rsidRDefault="003526E1" w:rsidP="00D34DCD">
      <w:pPr>
        <w:numPr>
          <w:ilvl w:val="0"/>
          <w:numId w:val="15"/>
        </w:numPr>
        <w:spacing w:after="0" w:line="240" w:lineRule="auto"/>
        <w:jc w:val="both"/>
        <w:rPr>
          <w:rFonts w:ascii="Times New Roman" w:eastAsia="Calibri" w:hAnsi="Times New Roman" w:cs="Times New Roman"/>
          <w:sz w:val="24"/>
          <w:szCs w:val="24"/>
        </w:rPr>
      </w:pPr>
      <w:r w:rsidRPr="0064175A">
        <w:rPr>
          <w:rFonts w:ascii="Times New Roman" w:hAnsi="Times New Roman" w:cs="Times New Roman"/>
          <w:sz w:val="24"/>
          <w:szCs w:val="24"/>
        </w:rPr>
        <w:t xml:space="preserve">Dokaz da udruga ima podmirene sve poreze i druge obveze prema Gradu Samoboru, trgovačkom društvu Komunalac d.o.o., Odvodnji Samobor d.o.o. i </w:t>
      </w:r>
      <w:proofErr w:type="spellStart"/>
      <w:r w:rsidRPr="0064175A">
        <w:rPr>
          <w:rFonts w:ascii="Times New Roman" w:hAnsi="Times New Roman" w:cs="Times New Roman"/>
          <w:sz w:val="24"/>
          <w:szCs w:val="24"/>
        </w:rPr>
        <w:t>Energometanu</w:t>
      </w:r>
      <w:proofErr w:type="spellEnd"/>
      <w:r w:rsidRPr="0064175A">
        <w:rPr>
          <w:rFonts w:ascii="Times New Roman" w:hAnsi="Times New Roman" w:cs="Times New Roman"/>
          <w:sz w:val="24"/>
          <w:szCs w:val="24"/>
        </w:rPr>
        <w:t xml:space="preserve"> d.o.o. </w:t>
      </w:r>
      <w:r w:rsidRPr="006E32D7">
        <w:rPr>
          <w:rFonts w:ascii="Times New Roman" w:hAnsi="Times New Roman" w:cs="Times New Roman"/>
          <w:b/>
          <w:bCs/>
          <w:sz w:val="24"/>
          <w:szCs w:val="24"/>
        </w:rPr>
        <w:t>(Potvrdu će pribaviti nadležni Upravni odjel Grada Samobora)</w:t>
      </w:r>
      <w:r w:rsidRPr="0064175A">
        <w:rPr>
          <w:rFonts w:ascii="Times New Roman" w:hAnsi="Times New Roman" w:cs="Times New Roman"/>
          <w:sz w:val="24"/>
          <w:szCs w:val="24"/>
        </w:rPr>
        <w:t>.</w:t>
      </w:r>
    </w:p>
    <w:p w14:paraId="15B7323B" w14:textId="77777777" w:rsidR="00533998" w:rsidRPr="0064175A" w:rsidRDefault="00533998" w:rsidP="00533998">
      <w:pPr>
        <w:spacing w:after="0" w:line="240" w:lineRule="auto"/>
        <w:ind w:left="644"/>
        <w:jc w:val="both"/>
        <w:rPr>
          <w:rFonts w:ascii="Times New Roman" w:eastAsia="Calibri" w:hAnsi="Times New Roman" w:cs="Times New Roman"/>
          <w:sz w:val="24"/>
          <w:szCs w:val="24"/>
        </w:rPr>
      </w:pPr>
    </w:p>
    <w:p w14:paraId="588EB722" w14:textId="77777777" w:rsidR="007D72F5" w:rsidRDefault="007D72F5" w:rsidP="00D34DCD">
      <w:pPr>
        <w:spacing w:line="240" w:lineRule="auto"/>
        <w:jc w:val="both"/>
        <w:rPr>
          <w:rFonts w:ascii="Times New Roman" w:hAnsi="Times New Roman" w:cs="Times New Roman"/>
          <w:b/>
          <w:bCs/>
          <w:sz w:val="24"/>
          <w:szCs w:val="24"/>
          <w:u w:val="single"/>
        </w:rPr>
      </w:pPr>
    </w:p>
    <w:p w14:paraId="5D83DEA1" w14:textId="5883EFAD" w:rsidR="003526E1" w:rsidRPr="0064175A" w:rsidRDefault="00533998" w:rsidP="00D34DCD">
      <w:pPr>
        <w:spacing w:line="240" w:lineRule="auto"/>
        <w:jc w:val="both"/>
        <w:rPr>
          <w:rFonts w:ascii="Times New Roman" w:hAnsi="Times New Roman" w:cs="Times New Roman"/>
          <w:b/>
          <w:bCs/>
          <w:sz w:val="24"/>
          <w:szCs w:val="24"/>
          <w:u w:val="single"/>
        </w:rPr>
      </w:pPr>
      <w:r w:rsidRPr="0064175A">
        <w:rPr>
          <w:rFonts w:ascii="Times New Roman" w:hAnsi="Times New Roman" w:cs="Times New Roman"/>
          <w:b/>
          <w:bCs/>
          <w:sz w:val="24"/>
          <w:szCs w:val="24"/>
          <w:u w:val="single"/>
        </w:rPr>
        <w:lastRenderedPageBreak/>
        <w:t>Dodatnu natječajnu dokumentaciju:</w:t>
      </w:r>
    </w:p>
    <w:p w14:paraId="6FEF7BEB" w14:textId="77777777" w:rsidR="00533998" w:rsidRPr="0064175A" w:rsidRDefault="00533998" w:rsidP="00533998">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Obrazac izjave o partnerstvu (potrebno je priložiti onoliko obrazaca koliko ima partnera na projektu ukoliko ga ima)</w:t>
      </w:r>
    </w:p>
    <w:p w14:paraId="5171E4C6" w14:textId="77777777" w:rsidR="00533998" w:rsidRPr="0064175A" w:rsidRDefault="00533998" w:rsidP="00533998">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Obrazac životopisa voditelja programa ili projekta (s datumom i potpisom voditelja programa ili projekta)</w:t>
      </w:r>
    </w:p>
    <w:p w14:paraId="19626A41" w14:textId="77777777" w:rsidR="00533998" w:rsidRPr="0064175A" w:rsidRDefault="00533998" w:rsidP="00533998">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Obrazac izjave izvoditelja aktivnosti navedenih u opisu programskih ili projektnih aktivnosti, da su upoznati s programom ili projektom i svojim sudjelovanjem u provedbi</w:t>
      </w:r>
    </w:p>
    <w:p w14:paraId="6F930FC9" w14:textId="77777777" w:rsidR="00533998" w:rsidRPr="0064175A" w:rsidRDefault="00533998" w:rsidP="00533998">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Obrazac Sporazuma o partnerstvu u provedbi projekta ako je sklopljen (zatražit će se samo od uspješnog prijavitelja u roku od prvih mjesec dana od početka provedbe projekta)</w:t>
      </w:r>
    </w:p>
    <w:p w14:paraId="53333E72" w14:textId="77777777" w:rsidR="00533998" w:rsidRPr="0064175A" w:rsidRDefault="00533998" w:rsidP="00D34DCD">
      <w:pPr>
        <w:spacing w:line="240" w:lineRule="auto"/>
        <w:jc w:val="both"/>
        <w:rPr>
          <w:rFonts w:ascii="Times New Roman" w:hAnsi="Times New Roman" w:cs="Times New Roman"/>
          <w:b/>
          <w:bCs/>
          <w:sz w:val="24"/>
          <w:szCs w:val="24"/>
        </w:rPr>
      </w:pPr>
    </w:p>
    <w:p w14:paraId="1CF0D1F6" w14:textId="77777777" w:rsidR="002D012C" w:rsidRPr="0064175A" w:rsidRDefault="002D012C" w:rsidP="00544DCD">
      <w:pPr>
        <w:spacing w:line="240" w:lineRule="auto"/>
        <w:jc w:val="both"/>
        <w:rPr>
          <w:rFonts w:ascii="Times New Roman" w:hAnsi="Times New Roman" w:cs="Times New Roman"/>
          <w:sz w:val="24"/>
          <w:szCs w:val="24"/>
        </w:rPr>
      </w:pPr>
      <w:r w:rsidRPr="0064175A">
        <w:rPr>
          <w:rFonts w:ascii="Times New Roman" w:hAnsi="Times New Roman" w:cs="Times New Roman"/>
          <w:sz w:val="24"/>
          <w:szCs w:val="24"/>
        </w:rPr>
        <w:t>Ukoliko je projekt organizacije civilnoga društva usmjeren na djecu kao potencijalne korisnike, potrebno je dostaviti dodatnu dokumentaciju za osobe koje će kroz provedbu projektnih aktivnosti biti u kontaktu s djecom:</w:t>
      </w:r>
    </w:p>
    <w:p w14:paraId="3ADFAE26" w14:textId="083CF61D" w:rsidR="00544DCD" w:rsidRPr="0064175A" w:rsidRDefault="002D012C" w:rsidP="003A729E">
      <w:pPr>
        <w:spacing w:after="0" w:line="240" w:lineRule="auto"/>
        <w:ind w:firstLine="284"/>
        <w:rPr>
          <w:rFonts w:ascii="Times New Roman" w:hAnsi="Times New Roman" w:cs="Times New Roman"/>
          <w:sz w:val="24"/>
          <w:szCs w:val="24"/>
        </w:rPr>
      </w:pPr>
      <w:r w:rsidRPr="0064175A">
        <w:rPr>
          <w:rFonts w:ascii="Times New Roman" w:hAnsi="Times New Roman" w:cs="Times New Roman"/>
          <w:sz w:val="24"/>
          <w:szCs w:val="24"/>
        </w:rPr>
        <w:t>-</w:t>
      </w:r>
      <w:r w:rsidR="003A729E" w:rsidRPr="0064175A">
        <w:rPr>
          <w:rFonts w:ascii="Times New Roman" w:hAnsi="Times New Roman" w:cs="Times New Roman"/>
          <w:sz w:val="24"/>
          <w:szCs w:val="24"/>
        </w:rPr>
        <w:tab/>
      </w:r>
      <w:r w:rsidRPr="0064175A">
        <w:rPr>
          <w:rFonts w:ascii="Times New Roman" w:hAnsi="Times New Roman" w:cs="Times New Roman"/>
          <w:sz w:val="24"/>
          <w:szCs w:val="24"/>
        </w:rPr>
        <w:t>Presliku uvjerenja da se ne vodi kazneni postupak koje nije starije od 6 mjeseci</w:t>
      </w:r>
    </w:p>
    <w:p w14:paraId="4E1FC8E7" w14:textId="25BA6930" w:rsidR="002D012C" w:rsidRPr="0064175A" w:rsidRDefault="002D012C" w:rsidP="003A729E">
      <w:pPr>
        <w:spacing w:after="0" w:line="240" w:lineRule="auto"/>
        <w:ind w:firstLine="284"/>
        <w:rPr>
          <w:rFonts w:ascii="Times New Roman" w:hAnsi="Times New Roman" w:cs="Times New Roman"/>
          <w:sz w:val="24"/>
          <w:szCs w:val="24"/>
        </w:rPr>
      </w:pPr>
      <w:r w:rsidRPr="0064175A">
        <w:rPr>
          <w:rFonts w:ascii="Times New Roman" w:hAnsi="Times New Roman" w:cs="Times New Roman"/>
          <w:sz w:val="24"/>
          <w:szCs w:val="24"/>
        </w:rPr>
        <w:t>-</w:t>
      </w:r>
      <w:r w:rsidR="003A729E" w:rsidRPr="0064175A">
        <w:rPr>
          <w:rFonts w:ascii="Times New Roman" w:hAnsi="Times New Roman" w:cs="Times New Roman"/>
          <w:sz w:val="24"/>
          <w:szCs w:val="24"/>
        </w:rPr>
        <w:tab/>
      </w:r>
      <w:r w:rsidRPr="0064175A">
        <w:rPr>
          <w:rFonts w:ascii="Times New Roman" w:hAnsi="Times New Roman" w:cs="Times New Roman"/>
          <w:sz w:val="24"/>
          <w:szCs w:val="24"/>
        </w:rPr>
        <w:t xml:space="preserve"> Ispunjen i potpisan obrazac Izjave o suglasnosti za uvid u kaznenu evidenciju u dva originalna primjerka</w:t>
      </w:r>
    </w:p>
    <w:p w14:paraId="2F3AE975" w14:textId="7B62282E" w:rsidR="002269B2" w:rsidRPr="0064175A" w:rsidRDefault="002D012C" w:rsidP="003A729E">
      <w:pPr>
        <w:spacing w:after="0" w:line="240" w:lineRule="auto"/>
        <w:ind w:firstLine="284"/>
        <w:jc w:val="both"/>
        <w:rPr>
          <w:rFonts w:ascii="Times New Roman" w:hAnsi="Times New Roman" w:cs="Times New Roman"/>
          <w:sz w:val="24"/>
          <w:szCs w:val="24"/>
        </w:rPr>
      </w:pPr>
      <w:r w:rsidRPr="0064175A">
        <w:rPr>
          <w:rFonts w:ascii="Times New Roman" w:hAnsi="Times New Roman" w:cs="Times New Roman"/>
          <w:sz w:val="24"/>
          <w:szCs w:val="24"/>
        </w:rPr>
        <w:t xml:space="preserve">- </w:t>
      </w:r>
      <w:r w:rsidR="003A729E" w:rsidRPr="0064175A">
        <w:rPr>
          <w:rFonts w:ascii="Times New Roman" w:hAnsi="Times New Roman" w:cs="Times New Roman"/>
          <w:sz w:val="24"/>
          <w:szCs w:val="24"/>
        </w:rPr>
        <w:tab/>
      </w:r>
      <w:r w:rsidRPr="0064175A">
        <w:rPr>
          <w:rFonts w:ascii="Times New Roman" w:hAnsi="Times New Roman" w:cs="Times New Roman"/>
          <w:sz w:val="24"/>
          <w:szCs w:val="24"/>
        </w:rPr>
        <w:t>Presliku osobne iskaznice ili putovnice</w:t>
      </w:r>
    </w:p>
    <w:p w14:paraId="62D0DC22" w14:textId="77777777" w:rsidR="007C5B1E" w:rsidRDefault="007C5B1E" w:rsidP="003A729E">
      <w:pPr>
        <w:spacing w:after="0" w:line="240" w:lineRule="auto"/>
        <w:jc w:val="both"/>
        <w:rPr>
          <w:rFonts w:ascii="Times New Roman" w:hAnsi="Times New Roman" w:cs="Times New Roman"/>
          <w:b/>
          <w:sz w:val="24"/>
          <w:szCs w:val="24"/>
          <w:u w:val="single"/>
        </w:rPr>
      </w:pPr>
    </w:p>
    <w:p w14:paraId="7CE8AD93" w14:textId="446B48B3" w:rsidR="003A729E" w:rsidRPr="003A729E" w:rsidRDefault="003A729E" w:rsidP="003A729E">
      <w:pPr>
        <w:spacing w:after="0" w:line="240" w:lineRule="auto"/>
        <w:jc w:val="both"/>
        <w:rPr>
          <w:rFonts w:ascii="Times New Roman" w:hAnsi="Times New Roman" w:cs="Times New Roman"/>
          <w:b/>
          <w:sz w:val="24"/>
          <w:szCs w:val="24"/>
          <w:u w:val="single"/>
        </w:rPr>
      </w:pPr>
      <w:r w:rsidRPr="003A729E">
        <w:rPr>
          <w:rFonts w:ascii="Times New Roman" w:hAnsi="Times New Roman" w:cs="Times New Roman"/>
          <w:b/>
          <w:sz w:val="24"/>
          <w:szCs w:val="24"/>
          <w:u w:val="single"/>
        </w:rPr>
        <w:t>Neobvezna dokumentacija za prijavu</w:t>
      </w:r>
    </w:p>
    <w:p w14:paraId="0557D5BE" w14:textId="77777777" w:rsidR="003A729E" w:rsidRPr="003A729E" w:rsidRDefault="003A729E" w:rsidP="003A729E">
      <w:pPr>
        <w:spacing w:after="0" w:line="240" w:lineRule="auto"/>
        <w:jc w:val="both"/>
        <w:rPr>
          <w:rFonts w:ascii="Times New Roman" w:hAnsi="Times New Roman" w:cs="Times New Roman"/>
          <w:b/>
          <w:sz w:val="24"/>
          <w:szCs w:val="24"/>
        </w:rPr>
      </w:pPr>
    </w:p>
    <w:p w14:paraId="15AF9EE3" w14:textId="266B044E" w:rsidR="003A729E" w:rsidRPr="003A729E" w:rsidRDefault="003A729E" w:rsidP="003A729E">
      <w:pPr>
        <w:spacing w:after="0" w:line="240" w:lineRule="auto"/>
        <w:jc w:val="both"/>
        <w:rPr>
          <w:rFonts w:ascii="Times New Roman" w:hAnsi="Times New Roman" w:cs="Times New Roman"/>
          <w:sz w:val="24"/>
          <w:szCs w:val="24"/>
        </w:rPr>
      </w:pPr>
      <w:r w:rsidRPr="003A729E">
        <w:rPr>
          <w:rFonts w:ascii="Times New Roman" w:hAnsi="Times New Roman" w:cs="Times New Roman"/>
          <w:sz w:val="24"/>
          <w:szCs w:val="24"/>
        </w:rPr>
        <w:t>Neobveznu dokumentaciju prilikom prijave projekta čin</w:t>
      </w:r>
      <w:r w:rsidRPr="0064175A">
        <w:rPr>
          <w:rFonts w:ascii="Times New Roman" w:hAnsi="Times New Roman" w:cs="Times New Roman"/>
          <w:sz w:val="24"/>
          <w:szCs w:val="24"/>
        </w:rPr>
        <w:t>e:</w:t>
      </w:r>
    </w:p>
    <w:p w14:paraId="0D6F1B2C" w14:textId="77777777" w:rsidR="003A729E" w:rsidRPr="003A729E" w:rsidRDefault="003A729E" w:rsidP="003A729E">
      <w:pPr>
        <w:spacing w:after="0" w:line="240" w:lineRule="auto"/>
        <w:jc w:val="both"/>
        <w:rPr>
          <w:rFonts w:ascii="Times New Roman" w:hAnsi="Times New Roman" w:cs="Times New Roman"/>
          <w:sz w:val="24"/>
          <w:szCs w:val="24"/>
        </w:rPr>
      </w:pPr>
    </w:p>
    <w:p w14:paraId="7A721D01" w14:textId="77777777" w:rsidR="003A729E" w:rsidRPr="003A729E" w:rsidRDefault="003A729E" w:rsidP="003A729E">
      <w:pPr>
        <w:spacing w:after="0" w:line="240" w:lineRule="auto"/>
        <w:jc w:val="both"/>
        <w:rPr>
          <w:rFonts w:ascii="Times New Roman" w:hAnsi="Times New Roman" w:cs="Times New Roman"/>
          <w:sz w:val="24"/>
          <w:szCs w:val="24"/>
        </w:rPr>
      </w:pPr>
      <w:r w:rsidRPr="003A729E">
        <w:rPr>
          <w:rFonts w:ascii="Times New Roman" w:hAnsi="Times New Roman" w:cs="Times New Roman"/>
          <w:sz w:val="24"/>
          <w:szCs w:val="24"/>
        </w:rPr>
        <w:t>•</w:t>
      </w:r>
      <w:r w:rsidRPr="003A729E">
        <w:rPr>
          <w:rFonts w:ascii="Times New Roman" w:hAnsi="Times New Roman" w:cs="Times New Roman"/>
          <w:sz w:val="24"/>
          <w:szCs w:val="24"/>
        </w:rPr>
        <w:tab/>
        <w:t>preslike ispunjenih evaluacija od prethodnih edukacija,</w:t>
      </w:r>
    </w:p>
    <w:p w14:paraId="06CFAE25" w14:textId="77777777" w:rsidR="003A729E" w:rsidRPr="003A729E" w:rsidRDefault="003A729E" w:rsidP="003A729E">
      <w:pPr>
        <w:spacing w:after="0" w:line="240" w:lineRule="auto"/>
        <w:jc w:val="both"/>
        <w:rPr>
          <w:rFonts w:ascii="Times New Roman" w:hAnsi="Times New Roman" w:cs="Times New Roman"/>
          <w:sz w:val="24"/>
          <w:szCs w:val="24"/>
        </w:rPr>
      </w:pPr>
      <w:r w:rsidRPr="003A729E">
        <w:rPr>
          <w:rFonts w:ascii="Times New Roman" w:hAnsi="Times New Roman" w:cs="Times New Roman"/>
          <w:sz w:val="24"/>
          <w:szCs w:val="24"/>
        </w:rPr>
        <w:t>•</w:t>
      </w:r>
      <w:r w:rsidRPr="003A729E">
        <w:rPr>
          <w:rFonts w:ascii="Times New Roman" w:hAnsi="Times New Roman" w:cs="Times New Roman"/>
          <w:sz w:val="24"/>
          <w:szCs w:val="24"/>
        </w:rPr>
        <w:tab/>
        <w:t>pisma namjere koja potvrđuju i objašnjavaju suradnju udruga s drugim organizacijama, jedinicama lokalne i područne samouprave i ustanovama u provedbi prijavljenog projekta</w:t>
      </w:r>
    </w:p>
    <w:p w14:paraId="685881CD" w14:textId="77777777" w:rsidR="003A729E" w:rsidRPr="003A729E" w:rsidRDefault="003A729E" w:rsidP="003A729E">
      <w:pPr>
        <w:spacing w:after="0" w:line="240" w:lineRule="auto"/>
        <w:jc w:val="both"/>
        <w:rPr>
          <w:rFonts w:ascii="Times New Roman" w:hAnsi="Times New Roman" w:cs="Times New Roman"/>
          <w:sz w:val="24"/>
          <w:szCs w:val="24"/>
        </w:rPr>
      </w:pPr>
      <w:r w:rsidRPr="003A729E">
        <w:rPr>
          <w:rFonts w:ascii="Times New Roman" w:hAnsi="Times New Roman" w:cs="Times New Roman"/>
          <w:sz w:val="24"/>
          <w:szCs w:val="24"/>
        </w:rPr>
        <w:t>•</w:t>
      </w:r>
      <w:r w:rsidRPr="003A729E">
        <w:rPr>
          <w:rFonts w:ascii="Times New Roman" w:hAnsi="Times New Roman" w:cs="Times New Roman"/>
          <w:sz w:val="24"/>
          <w:szCs w:val="24"/>
        </w:rPr>
        <w:tab/>
        <w:t>pisma preporuke</w:t>
      </w:r>
    </w:p>
    <w:p w14:paraId="267896CD" w14:textId="77777777" w:rsidR="003A729E" w:rsidRPr="003A729E" w:rsidRDefault="003A729E" w:rsidP="003A729E">
      <w:pPr>
        <w:spacing w:after="0" w:line="240" w:lineRule="auto"/>
        <w:jc w:val="both"/>
        <w:rPr>
          <w:rFonts w:ascii="Times New Roman" w:hAnsi="Times New Roman" w:cs="Times New Roman"/>
          <w:sz w:val="24"/>
          <w:szCs w:val="24"/>
        </w:rPr>
      </w:pPr>
      <w:r w:rsidRPr="003A729E">
        <w:rPr>
          <w:rFonts w:ascii="Times New Roman" w:hAnsi="Times New Roman" w:cs="Times New Roman"/>
          <w:sz w:val="24"/>
          <w:szCs w:val="24"/>
        </w:rPr>
        <w:t>•</w:t>
      </w:r>
      <w:r w:rsidRPr="003A729E">
        <w:rPr>
          <w:rFonts w:ascii="Times New Roman" w:hAnsi="Times New Roman" w:cs="Times New Roman"/>
          <w:sz w:val="24"/>
          <w:szCs w:val="24"/>
        </w:rPr>
        <w:tab/>
        <w:t>zapisi, publikacije, novinski članci te ostali materijali koji prikazuju rad udruga i u izravnoj su vezi s prijavom na Javni poziv.</w:t>
      </w:r>
    </w:p>
    <w:p w14:paraId="08102DC2" w14:textId="77777777" w:rsidR="003A729E" w:rsidRPr="0064175A" w:rsidRDefault="003A729E" w:rsidP="00933475">
      <w:pPr>
        <w:spacing w:after="0" w:line="240" w:lineRule="auto"/>
        <w:jc w:val="both"/>
        <w:rPr>
          <w:rFonts w:ascii="Times New Roman" w:hAnsi="Times New Roman" w:cs="Times New Roman"/>
          <w:sz w:val="24"/>
          <w:szCs w:val="24"/>
        </w:rPr>
      </w:pPr>
    </w:p>
    <w:p w14:paraId="4153FF43" w14:textId="77777777" w:rsidR="004E1679" w:rsidRPr="0064175A" w:rsidRDefault="004E1679" w:rsidP="004E1679">
      <w:pPr>
        <w:pStyle w:val="Naslov2"/>
        <w:numPr>
          <w:ilvl w:val="0"/>
          <w:numId w:val="0"/>
        </w:numPr>
        <w:ind w:left="283"/>
        <w:rPr>
          <w:rFonts w:asciiTheme="majorBidi" w:hAnsiTheme="majorBidi" w:cstheme="majorBidi"/>
          <w:noProof w:val="0"/>
        </w:rPr>
      </w:pPr>
      <w:bookmarkStart w:id="35" w:name="_Toc486424339"/>
      <w:bookmarkEnd w:id="34"/>
      <w:r w:rsidRPr="0064175A">
        <w:rPr>
          <w:rFonts w:asciiTheme="majorBidi" w:hAnsiTheme="majorBidi" w:cstheme="majorBidi"/>
          <w:noProof w:val="0"/>
        </w:rPr>
        <w:t>3.1</w:t>
      </w:r>
      <w:r w:rsidRPr="0064175A">
        <w:rPr>
          <w:rFonts w:asciiTheme="majorBidi" w:hAnsiTheme="majorBidi" w:cstheme="majorBidi"/>
          <w:noProof w:val="0"/>
        </w:rPr>
        <w:tab/>
        <w:t>SADRŽAJ OBRASCA OPISA PROGRAMA ILI PROJEKTA</w:t>
      </w:r>
      <w:bookmarkEnd w:id="35"/>
      <w:r w:rsidRPr="0064175A">
        <w:rPr>
          <w:rFonts w:asciiTheme="majorBidi" w:hAnsiTheme="majorBidi" w:cstheme="majorBidi"/>
          <w:noProof w:val="0"/>
        </w:rPr>
        <w:t xml:space="preserve"> </w:t>
      </w:r>
    </w:p>
    <w:p w14:paraId="4E748BC0" w14:textId="77777777" w:rsidR="004E1679" w:rsidRPr="0064175A" w:rsidRDefault="004E1679" w:rsidP="006F53CB">
      <w:pPr>
        <w:pStyle w:val="Text1"/>
        <w:spacing w:after="0"/>
        <w:ind w:left="0"/>
        <w:rPr>
          <w:rFonts w:asciiTheme="majorBidi" w:hAnsiTheme="majorBidi" w:cstheme="majorBidi"/>
          <w:noProof w:val="0"/>
          <w:szCs w:val="24"/>
        </w:rPr>
      </w:pPr>
      <w:r w:rsidRPr="0064175A">
        <w:rPr>
          <w:rFonts w:asciiTheme="majorBidi" w:hAnsiTheme="majorBidi" w:cstheme="majorBidi"/>
          <w:noProof w:val="0"/>
          <w:szCs w:val="24"/>
        </w:rPr>
        <w:t>Obrazac opisa projekta/programa dio je obvezne dokumentacije. Sadrži podatke o prijavitelju, partnerima te sadržaju projekta/programa koji se predlaže za financiranje.</w:t>
      </w:r>
    </w:p>
    <w:p w14:paraId="2130C020" w14:textId="77777777" w:rsidR="004E1679" w:rsidRPr="0064175A" w:rsidRDefault="004E1679" w:rsidP="006F53CB">
      <w:pPr>
        <w:pStyle w:val="Text1"/>
        <w:spacing w:after="0"/>
        <w:ind w:left="0"/>
        <w:rPr>
          <w:rFonts w:asciiTheme="majorBidi" w:hAnsiTheme="majorBidi" w:cstheme="majorBidi"/>
          <w:noProof w:val="0"/>
          <w:szCs w:val="24"/>
        </w:rPr>
      </w:pPr>
    </w:p>
    <w:p w14:paraId="6822197E" w14:textId="77777777" w:rsidR="004E1679" w:rsidRPr="0064175A" w:rsidRDefault="004E1679" w:rsidP="006F53CB">
      <w:pPr>
        <w:pStyle w:val="Text1"/>
        <w:spacing w:after="0"/>
        <w:ind w:left="0"/>
        <w:rPr>
          <w:rFonts w:asciiTheme="majorBidi" w:hAnsiTheme="majorBidi" w:cstheme="majorBidi"/>
          <w:noProof w:val="0"/>
          <w:szCs w:val="24"/>
        </w:rPr>
      </w:pPr>
      <w:r w:rsidRPr="0064175A">
        <w:rPr>
          <w:rFonts w:asciiTheme="majorBidi" w:hAnsiTheme="majorBidi" w:cstheme="majorBidi"/>
          <w:noProof w:val="0"/>
          <w:szCs w:val="24"/>
        </w:rPr>
        <w:t>Obrasci u kojima nedostaju podaci vezani uz sadržaj projekta neće se razmatrati.</w:t>
      </w:r>
    </w:p>
    <w:p w14:paraId="577A780A" w14:textId="77777777" w:rsidR="004E1679" w:rsidRPr="0064175A" w:rsidRDefault="004E1679" w:rsidP="006F53CB">
      <w:pPr>
        <w:pStyle w:val="Text1"/>
        <w:spacing w:after="0"/>
        <w:ind w:left="0"/>
        <w:rPr>
          <w:rFonts w:asciiTheme="majorBidi" w:hAnsiTheme="majorBidi" w:cstheme="majorBidi"/>
          <w:noProof w:val="0"/>
          <w:szCs w:val="24"/>
        </w:rPr>
      </w:pPr>
    </w:p>
    <w:p w14:paraId="4428EBDE" w14:textId="575B83A7" w:rsidR="004E1679" w:rsidRPr="0064175A" w:rsidRDefault="004E1679" w:rsidP="006F53CB">
      <w:pPr>
        <w:spacing w:after="0" w:line="240" w:lineRule="auto"/>
        <w:jc w:val="both"/>
        <w:rPr>
          <w:rFonts w:asciiTheme="majorBidi" w:hAnsiTheme="majorBidi" w:cstheme="majorBidi"/>
          <w:sz w:val="24"/>
          <w:szCs w:val="24"/>
        </w:rPr>
      </w:pPr>
      <w:r w:rsidRPr="0064175A">
        <w:rPr>
          <w:rFonts w:asciiTheme="majorBidi" w:hAnsiTheme="majorBidi" w:cstheme="majorBidi"/>
          <w:sz w:val="24"/>
          <w:szCs w:val="24"/>
        </w:rPr>
        <w:t xml:space="preserve">Obrazac je potrebno ispuniti na računalu. Rukom popunjeni obrasci neće se razmatrati. </w:t>
      </w:r>
    </w:p>
    <w:p w14:paraId="32D29A8D" w14:textId="77777777" w:rsidR="004E1679" w:rsidRPr="0064175A" w:rsidRDefault="004E1679" w:rsidP="006F53CB">
      <w:pPr>
        <w:spacing w:after="0" w:line="240" w:lineRule="auto"/>
        <w:jc w:val="both"/>
        <w:rPr>
          <w:rFonts w:asciiTheme="majorBidi" w:hAnsiTheme="majorBidi" w:cstheme="majorBidi"/>
          <w:sz w:val="24"/>
          <w:szCs w:val="24"/>
        </w:rPr>
      </w:pPr>
    </w:p>
    <w:p w14:paraId="70ED7ED5" w14:textId="77777777" w:rsidR="004E1679" w:rsidRPr="0064175A" w:rsidRDefault="004E1679" w:rsidP="006F53CB">
      <w:pPr>
        <w:spacing w:after="0" w:line="240" w:lineRule="auto"/>
        <w:jc w:val="both"/>
        <w:rPr>
          <w:rFonts w:asciiTheme="majorBidi" w:hAnsiTheme="majorBidi" w:cstheme="majorBidi"/>
          <w:sz w:val="24"/>
          <w:szCs w:val="24"/>
        </w:rPr>
      </w:pPr>
      <w:r w:rsidRPr="0064175A">
        <w:rPr>
          <w:rFonts w:asciiTheme="majorBidi" w:hAnsiTheme="majorBidi" w:cstheme="majorBidi"/>
          <w:sz w:val="24"/>
          <w:szCs w:val="24"/>
        </w:rPr>
        <w:t xml:space="preserve">Ako Obrazac opisa sadrži gore navedene nedostatke, prijava će se smatrati nevažećom. </w:t>
      </w:r>
    </w:p>
    <w:p w14:paraId="2827CF0D" w14:textId="77777777" w:rsidR="004E1679" w:rsidRPr="0064175A" w:rsidRDefault="004E1679" w:rsidP="004E1679">
      <w:pPr>
        <w:spacing w:after="0" w:line="276" w:lineRule="auto"/>
        <w:jc w:val="both"/>
        <w:rPr>
          <w:rFonts w:asciiTheme="majorBidi" w:hAnsiTheme="majorBidi" w:cstheme="majorBidi"/>
          <w:sz w:val="24"/>
          <w:szCs w:val="24"/>
        </w:rPr>
      </w:pPr>
    </w:p>
    <w:p w14:paraId="1A3EFAB2" w14:textId="77777777" w:rsidR="004E1679" w:rsidRPr="0064175A" w:rsidRDefault="004E1679" w:rsidP="004E1679">
      <w:pPr>
        <w:pStyle w:val="Naslov2"/>
        <w:numPr>
          <w:ilvl w:val="0"/>
          <w:numId w:val="0"/>
        </w:numPr>
        <w:spacing w:after="0" w:line="276" w:lineRule="auto"/>
        <w:ind w:left="283"/>
        <w:rPr>
          <w:rFonts w:asciiTheme="majorBidi" w:hAnsiTheme="majorBidi" w:cstheme="majorBidi"/>
          <w:noProof w:val="0"/>
        </w:rPr>
      </w:pPr>
      <w:bookmarkStart w:id="36" w:name="_Toc125454353"/>
      <w:bookmarkStart w:id="37" w:name="_Toc486424340"/>
      <w:r w:rsidRPr="0064175A">
        <w:rPr>
          <w:rFonts w:asciiTheme="majorBidi" w:hAnsiTheme="majorBidi" w:cstheme="majorBidi"/>
          <w:noProof w:val="0"/>
        </w:rPr>
        <w:t>3.2</w:t>
      </w:r>
      <w:r w:rsidRPr="0064175A">
        <w:rPr>
          <w:rFonts w:asciiTheme="majorBidi" w:hAnsiTheme="majorBidi" w:cstheme="majorBidi"/>
          <w:noProof w:val="0"/>
        </w:rPr>
        <w:tab/>
      </w:r>
      <w:bookmarkEnd w:id="36"/>
      <w:r w:rsidRPr="0064175A">
        <w:rPr>
          <w:rFonts w:asciiTheme="majorBidi" w:hAnsiTheme="majorBidi" w:cstheme="majorBidi"/>
          <w:noProof w:val="0"/>
        </w:rPr>
        <w:t>SADRŽAJ OBRASCA PRORAČUNA</w:t>
      </w:r>
      <w:bookmarkEnd w:id="37"/>
    </w:p>
    <w:p w14:paraId="7D243163" w14:textId="77777777" w:rsidR="004E1679" w:rsidRPr="0064175A" w:rsidRDefault="004E1679" w:rsidP="006F53CB">
      <w:pPr>
        <w:pStyle w:val="Text1"/>
        <w:spacing w:after="0"/>
        <w:ind w:left="0"/>
        <w:rPr>
          <w:rFonts w:asciiTheme="majorBidi" w:hAnsiTheme="majorBidi" w:cstheme="majorBidi"/>
          <w:noProof w:val="0"/>
          <w:szCs w:val="24"/>
        </w:rPr>
      </w:pPr>
      <w:r w:rsidRPr="0064175A">
        <w:rPr>
          <w:rFonts w:asciiTheme="majorBidi" w:hAnsiTheme="majorBidi" w:cstheme="majorBidi"/>
          <w:noProof w:val="0"/>
          <w:szCs w:val="24"/>
        </w:rPr>
        <w:t>Obrazac proračuna dio je obvezne dokumentacije. Ispunjava se na hrvatskom jeziku i sadrži podatke o svim izravnim i neizravnim troškovima projekta/programa te o bespovratnim sredstvima koja se traže od davatelja.</w:t>
      </w:r>
    </w:p>
    <w:p w14:paraId="4A5D347E" w14:textId="77777777" w:rsidR="004E1679" w:rsidRPr="0064175A" w:rsidRDefault="004E1679" w:rsidP="006F53CB">
      <w:pPr>
        <w:pStyle w:val="Text1"/>
        <w:spacing w:after="0"/>
        <w:ind w:left="0"/>
        <w:rPr>
          <w:rFonts w:asciiTheme="majorBidi" w:hAnsiTheme="majorBidi" w:cstheme="majorBidi"/>
          <w:noProof w:val="0"/>
          <w:szCs w:val="24"/>
        </w:rPr>
      </w:pPr>
    </w:p>
    <w:p w14:paraId="7087A20A" w14:textId="77777777" w:rsidR="004E1679" w:rsidRPr="0064175A" w:rsidRDefault="004E1679" w:rsidP="006F53CB">
      <w:pPr>
        <w:pStyle w:val="Text1"/>
        <w:spacing w:after="0"/>
        <w:ind w:left="0"/>
        <w:rPr>
          <w:rFonts w:asciiTheme="majorBidi" w:hAnsiTheme="majorBidi" w:cstheme="majorBidi"/>
          <w:noProof w:val="0"/>
          <w:szCs w:val="24"/>
        </w:rPr>
      </w:pPr>
      <w:r w:rsidRPr="0064175A">
        <w:rPr>
          <w:rFonts w:asciiTheme="majorBidi" w:hAnsiTheme="majorBidi" w:cstheme="majorBidi"/>
          <w:noProof w:val="0"/>
          <w:szCs w:val="24"/>
        </w:rPr>
        <w:t>Prijava koja nema Obrazac proračuna neće se razmatrati, kao ni prijava u kojoj Obrazac proračuna nije potpuno ispunjen.</w:t>
      </w:r>
    </w:p>
    <w:p w14:paraId="2BD3A6A1" w14:textId="77777777" w:rsidR="004E1679" w:rsidRPr="0064175A" w:rsidRDefault="004E1679" w:rsidP="006F53CB">
      <w:pPr>
        <w:pStyle w:val="Text1"/>
        <w:spacing w:after="0"/>
        <w:ind w:left="0"/>
        <w:rPr>
          <w:rFonts w:asciiTheme="majorBidi" w:hAnsiTheme="majorBidi" w:cstheme="majorBidi"/>
          <w:noProof w:val="0"/>
          <w:szCs w:val="24"/>
        </w:rPr>
      </w:pPr>
    </w:p>
    <w:p w14:paraId="1E605C3C" w14:textId="77777777" w:rsidR="004E1679" w:rsidRPr="0064175A" w:rsidRDefault="004E1679" w:rsidP="006F53CB">
      <w:pPr>
        <w:spacing w:after="0" w:line="240" w:lineRule="auto"/>
        <w:jc w:val="both"/>
        <w:rPr>
          <w:rFonts w:asciiTheme="majorBidi" w:hAnsiTheme="majorBidi" w:cstheme="majorBidi"/>
          <w:sz w:val="24"/>
          <w:szCs w:val="24"/>
        </w:rPr>
      </w:pPr>
      <w:r w:rsidRPr="0064175A">
        <w:rPr>
          <w:rFonts w:asciiTheme="majorBidi" w:hAnsiTheme="majorBidi" w:cstheme="majorBidi"/>
          <w:sz w:val="24"/>
          <w:szCs w:val="24"/>
        </w:rPr>
        <w:lastRenderedPageBreak/>
        <w:t xml:space="preserve">Obrazac je potrebno ispuniti na računalu. Rukom popunjeni obrasci neće se razmatrati. </w:t>
      </w:r>
    </w:p>
    <w:p w14:paraId="52C78E21" w14:textId="77777777" w:rsidR="000B394B" w:rsidRPr="0064175A" w:rsidRDefault="000B394B" w:rsidP="00D34DCD">
      <w:pPr>
        <w:spacing w:after="0" w:line="240" w:lineRule="auto"/>
        <w:jc w:val="both"/>
        <w:rPr>
          <w:rFonts w:ascii="Times New Roman" w:eastAsia="Times New Roman" w:hAnsi="Times New Roman" w:cs="Times New Roman"/>
          <w:snapToGrid w:val="0"/>
          <w:color w:val="000000" w:themeColor="text1"/>
          <w:sz w:val="24"/>
          <w:szCs w:val="24"/>
        </w:rPr>
      </w:pPr>
    </w:p>
    <w:p w14:paraId="1EF99D9B" w14:textId="77777777" w:rsidR="002B46A5" w:rsidRPr="0064175A" w:rsidRDefault="002B46A5" w:rsidP="002B46A5">
      <w:pPr>
        <w:pStyle w:val="Naslov2"/>
        <w:numPr>
          <w:ilvl w:val="0"/>
          <w:numId w:val="0"/>
        </w:numPr>
        <w:ind w:left="283"/>
        <w:rPr>
          <w:rFonts w:asciiTheme="majorBidi" w:hAnsiTheme="majorBidi" w:cstheme="majorBidi"/>
          <w:noProof w:val="0"/>
        </w:rPr>
      </w:pPr>
      <w:bookmarkStart w:id="38" w:name="_Toc486424341"/>
      <w:r w:rsidRPr="0064175A">
        <w:rPr>
          <w:rFonts w:asciiTheme="majorBidi" w:hAnsiTheme="majorBidi" w:cstheme="majorBidi"/>
          <w:noProof w:val="0"/>
        </w:rPr>
        <w:t>3.3</w:t>
      </w:r>
      <w:r w:rsidRPr="0064175A">
        <w:rPr>
          <w:rFonts w:asciiTheme="majorBidi" w:hAnsiTheme="majorBidi" w:cstheme="majorBidi"/>
          <w:noProof w:val="0"/>
        </w:rPr>
        <w:tab/>
        <w:t>KAMO POSLATI PRIJAVU?</w:t>
      </w:r>
      <w:bookmarkEnd w:id="38"/>
      <w:r w:rsidRPr="0064175A">
        <w:rPr>
          <w:rFonts w:asciiTheme="majorBidi" w:hAnsiTheme="majorBidi" w:cstheme="majorBidi"/>
          <w:noProof w:val="0"/>
        </w:rPr>
        <w:t xml:space="preserve"> </w:t>
      </w:r>
    </w:p>
    <w:p w14:paraId="2720EB6F" w14:textId="020B83BA" w:rsidR="000B394B" w:rsidRPr="0064175A" w:rsidRDefault="000B394B" w:rsidP="006F53CB">
      <w:pPr>
        <w:spacing w:after="0" w:line="240" w:lineRule="auto"/>
        <w:ind w:firstLine="567"/>
        <w:jc w:val="both"/>
        <w:rPr>
          <w:rFonts w:ascii="Times New Roman" w:eastAsia="Times New Roman" w:hAnsi="Times New Roman" w:cs="Times New Roman"/>
          <w:snapToGrid w:val="0"/>
          <w:color w:val="000000" w:themeColor="text1"/>
          <w:sz w:val="24"/>
          <w:szCs w:val="24"/>
        </w:rPr>
      </w:pPr>
      <w:r w:rsidRPr="0064175A">
        <w:rPr>
          <w:rFonts w:ascii="Times New Roman" w:eastAsia="Times New Roman" w:hAnsi="Times New Roman" w:cs="Times New Roman"/>
          <w:snapToGrid w:val="0"/>
          <w:color w:val="000000" w:themeColor="text1"/>
          <w:sz w:val="24"/>
          <w:szCs w:val="24"/>
        </w:rPr>
        <w:t>Obavezne obrasce</w:t>
      </w:r>
      <w:r w:rsidR="0062414C" w:rsidRPr="0064175A">
        <w:rPr>
          <w:rFonts w:ascii="Times New Roman" w:eastAsia="Times New Roman" w:hAnsi="Times New Roman" w:cs="Times New Roman"/>
          <w:snapToGrid w:val="0"/>
          <w:color w:val="000000" w:themeColor="text1"/>
          <w:sz w:val="24"/>
          <w:szCs w:val="24"/>
        </w:rPr>
        <w:t xml:space="preserve"> i propisanu dokumentaciju</w:t>
      </w:r>
      <w:r w:rsidRPr="0064175A">
        <w:rPr>
          <w:rFonts w:ascii="Times New Roman" w:eastAsia="Times New Roman" w:hAnsi="Times New Roman" w:cs="Times New Roman"/>
          <w:snapToGrid w:val="0"/>
          <w:color w:val="000000" w:themeColor="text1"/>
          <w:sz w:val="24"/>
          <w:szCs w:val="24"/>
        </w:rPr>
        <w:t xml:space="preserve"> potrebno je poslati u papirnatom obliku. Prijava u papirnatom obliku sadržava obavezne obrasce vlastoručno potpisane od strane osobe ovlaštene za zastupanje i ovjerene službenim pečatom organizacije civilnog društva. </w:t>
      </w:r>
    </w:p>
    <w:p w14:paraId="34F4C150" w14:textId="77777777" w:rsidR="000B394B" w:rsidRPr="0064175A" w:rsidRDefault="000B394B" w:rsidP="006F53CB">
      <w:pPr>
        <w:spacing w:after="0" w:line="240" w:lineRule="auto"/>
        <w:jc w:val="both"/>
        <w:rPr>
          <w:rFonts w:ascii="Times New Roman" w:eastAsia="Times New Roman" w:hAnsi="Times New Roman" w:cs="Times New Roman"/>
          <w:snapToGrid w:val="0"/>
          <w:color w:val="000000" w:themeColor="text1"/>
          <w:sz w:val="24"/>
          <w:szCs w:val="24"/>
        </w:rPr>
      </w:pPr>
    </w:p>
    <w:p w14:paraId="2CA8F88C" w14:textId="34CC5EB0" w:rsidR="000B394B" w:rsidRPr="0064175A" w:rsidRDefault="000B394B" w:rsidP="006F53CB">
      <w:pPr>
        <w:spacing w:after="0" w:line="240" w:lineRule="auto"/>
        <w:ind w:firstLine="567"/>
        <w:jc w:val="both"/>
        <w:rPr>
          <w:rFonts w:ascii="Times New Roman" w:eastAsia="Times New Roman" w:hAnsi="Times New Roman" w:cs="Times New Roman"/>
          <w:snapToGrid w:val="0"/>
          <w:color w:val="000000" w:themeColor="text1"/>
          <w:sz w:val="24"/>
          <w:szCs w:val="24"/>
        </w:rPr>
      </w:pPr>
      <w:r w:rsidRPr="0064175A">
        <w:rPr>
          <w:rFonts w:ascii="Times New Roman" w:eastAsia="Times New Roman" w:hAnsi="Times New Roman" w:cs="Times New Roman"/>
          <w:snapToGrid w:val="0"/>
          <w:color w:val="000000" w:themeColor="text1"/>
          <w:sz w:val="24"/>
          <w:szCs w:val="24"/>
        </w:rPr>
        <w:t xml:space="preserve">Izvornik prijave šalje se preporučeno  poštom ili osobno (predaja u urudžbenom uredu – soba 2, u zatvorenoj omotnici). </w:t>
      </w:r>
      <w:r w:rsidR="00270A10" w:rsidRPr="0064175A">
        <w:rPr>
          <w:rFonts w:ascii="Times New Roman" w:eastAsia="Times New Roman" w:hAnsi="Times New Roman" w:cs="Times New Roman"/>
          <w:snapToGrid w:val="0"/>
          <w:color w:val="000000" w:themeColor="text1"/>
          <w:sz w:val="24"/>
          <w:szCs w:val="24"/>
        </w:rPr>
        <w:t>Na vanjskom dijelu omotnice potrebno je istaknuti naziv natječaja, zajedno s punim nazivom i adresom prijavitelja te napomenom “Ne otvarati“.</w:t>
      </w:r>
    </w:p>
    <w:p w14:paraId="6953EE92" w14:textId="3216A4C6" w:rsidR="000B394B" w:rsidRPr="0064175A" w:rsidRDefault="000B394B" w:rsidP="00D34DCD">
      <w:pPr>
        <w:spacing w:after="0" w:line="240" w:lineRule="auto"/>
        <w:jc w:val="both"/>
        <w:rPr>
          <w:rFonts w:ascii="Times New Roman" w:eastAsia="Times New Roman" w:hAnsi="Times New Roman" w:cs="Times New Roman"/>
          <w:snapToGrid w:val="0"/>
          <w:color w:val="FF0000"/>
          <w:sz w:val="24"/>
          <w:szCs w:val="24"/>
        </w:rPr>
      </w:pPr>
    </w:p>
    <w:p w14:paraId="53F43D77" w14:textId="29BC10EE" w:rsidR="000B394B" w:rsidRPr="0064175A" w:rsidRDefault="00112986" w:rsidP="00D34DCD">
      <w:pPr>
        <w:spacing w:after="0" w:line="240" w:lineRule="auto"/>
        <w:jc w:val="both"/>
        <w:rPr>
          <w:rFonts w:ascii="Times New Roman" w:eastAsia="Times New Roman" w:hAnsi="Times New Roman" w:cs="Times New Roman"/>
          <w:snapToGrid w:val="0"/>
          <w:color w:val="000000" w:themeColor="text1"/>
          <w:sz w:val="24"/>
          <w:szCs w:val="24"/>
        </w:rPr>
      </w:pPr>
      <w:r w:rsidRPr="0064175A">
        <w:rPr>
          <w:rFonts w:ascii="Times New Roman" w:eastAsia="Times New Roman" w:hAnsi="Times New Roman" w:cs="Times New Roman"/>
          <w:noProof/>
          <w:snapToGrid w:val="0"/>
          <w:color w:val="000000" w:themeColor="text1"/>
          <w:sz w:val="24"/>
          <w:szCs w:val="24"/>
        </w:rPr>
        <mc:AlternateContent>
          <mc:Choice Requires="wps">
            <w:drawing>
              <wp:anchor distT="45720" distB="45720" distL="114300" distR="114300" simplePos="0" relativeHeight="251659776" behindDoc="0" locked="0" layoutInCell="1" allowOverlap="1" wp14:anchorId="4E9FD2B9" wp14:editId="6C757323">
                <wp:simplePos x="0" y="0"/>
                <wp:positionH relativeFrom="column">
                  <wp:posOffset>9525</wp:posOffset>
                </wp:positionH>
                <wp:positionV relativeFrom="paragraph">
                  <wp:posOffset>257175</wp:posOffset>
                </wp:positionV>
                <wp:extent cx="6176010" cy="1619250"/>
                <wp:effectExtent l="0" t="0" r="15240" b="19050"/>
                <wp:wrapSquare wrapText="bothSides"/>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6010" cy="1619250"/>
                        </a:xfrm>
                        <a:prstGeom prst="rect">
                          <a:avLst/>
                        </a:prstGeom>
                        <a:solidFill>
                          <a:srgbClr val="FFFFFF"/>
                        </a:solidFill>
                        <a:ln w="9525">
                          <a:solidFill>
                            <a:srgbClr val="000000"/>
                          </a:solidFill>
                          <a:miter lim="800000"/>
                          <a:headEnd/>
                          <a:tailEnd/>
                        </a:ln>
                      </wps:spPr>
                      <wps:txbx>
                        <w:txbxContent>
                          <w:p w14:paraId="68C1A8E5" w14:textId="77777777" w:rsidR="000B394B" w:rsidRPr="006E32D7" w:rsidRDefault="000B394B" w:rsidP="000B394B">
                            <w:pPr>
                              <w:jc w:val="center"/>
                              <w:rPr>
                                <w:rFonts w:asciiTheme="majorBidi" w:hAnsiTheme="majorBidi" w:cstheme="majorBidi"/>
                                <w:b/>
                                <w:sz w:val="24"/>
                                <w:szCs w:val="24"/>
                              </w:rPr>
                            </w:pPr>
                            <w:r w:rsidRPr="006E32D7">
                              <w:rPr>
                                <w:rFonts w:asciiTheme="majorBidi" w:hAnsiTheme="majorBidi" w:cstheme="majorBidi"/>
                                <w:b/>
                                <w:sz w:val="24"/>
                                <w:szCs w:val="24"/>
                              </w:rPr>
                              <w:t>Grad Samobor</w:t>
                            </w:r>
                          </w:p>
                          <w:p w14:paraId="687957D1" w14:textId="77777777" w:rsidR="000B394B" w:rsidRPr="006E32D7" w:rsidRDefault="000B394B" w:rsidP="000B394B">
                            <w:pPr>
                              <w:jc w:val="center"/>
                              <w:rPr>
                                <w:rFonts w:asciiTheme="majorBidi" w:hAnsiTheme="majorBidi" w:cstheme="majorBidi"/>
                                <w:b/>
                                <w:sz w:val="24"/>
                                <w:szCs w:val="24"/>
                              </w:rPr>
                            </w:pPr>
                            <w:r w:rsidRPr="006E32D7">
                              <w:rPr>
                                <w:rFonts w:asciiTheme="majorBidi" w:hAnsiTheme="majorBidi" w:cstheme="majorBidi"/>
                                <w:b/>
                                <w:sz w:val="24"/>
                                <w:szCs w:val="24"/>
                              </w:rPr>
                              <w:t>Trg kralja Tomislava 5</w:t>
                            </w:r>
                          </w:p>
                          <w:p w14:paraId="13AF9E79" w14:textId="6FA5488A" w:rsidR="000B394B" w:rsidRPr="006E32D7" w:rsidRDefault="000B394B" w:rsidP="001836AF">
                            <w:pPr>
                              <w:jc w:val="center"/>
                              <w:rPr>
                                <w:rFonts w:asciiTheme="majorBidi" w:hAnsiTheme="majorBidi" w:cstheme="majorBidi"/>
                                <w:b/>
                                <w:color w:val="000000" w:themeColor="text1"/>
                                <w:sz w:val="24"/>
                                <w:szCs w:val="24"/>
                              </w:rPr>
                            </w:pPr>
                            <w:r w:rsidRPr="006E32D7">
                              <w:rPr>
                                <w:rFonts w:asciiTheme="majorBidi" w:hAnsiTheme="majorBidi" w:cstheme="majorBidi"/>
                                <w:b/>
                                <w:sz w:val="24"/>
                                <w:szCs w:val="24"/>
                              </w:rPr>
                              <w:t>10 430 Samobo</w:t>
                            </w:r>
                            <w:r w:rsidR="0033375F" w:rsidRPr="006E32D7">
                              <w:rPr>
                                <w:rFonts w:asciiTheme="majorBidi" w:hAnsiTheme="majorBidi" w:cstheme="majorBidi"/>
                                <w:b/>
                                <w:sz w:val="24"/>
                                <w:szCs w:val="24"/>
                              </w:rPr>
                              <w:t>r</w:t>
                            </w:r>
                          </w:p>
                          <w:p w14:paraId="0A4C4269" w14:textId="3EB4F418" w:rsidR="000B394B" w:rsidRPr="006E32D7" w:rsidRDefault="000B394B" w:rsidP="00112986">
                            <w:pPr>
                              <w:tabs>
                                <w:tab w:val="left" w:pos="142"/>
                              </w:tabs>
                              <w:jc w:val="center"/>
                              <w:rPr>
                                <w:rFonts w:asciiTheme="majorBidi" w:hAnsiTheme="majorBidi" w:cstheme="majorBidi"/>
                                <w:b/>
                                <w:sz w:val="24"/>
                                <w:szCs w:val="24"/>
                              </w:rPr>
                            </w:pPr>
                            <w:r w:rsidRPr="006E32D7">
                              <w:rPr>
                                <w:rFonts w:asciiTheme="majorBidi" w:hAnsiTheme="majorBidi" w:cstheme="majorBidi"/>
                                <w:b/>
                                <w:i/>
                                <w:color w:val="000000" w:themeColor="text1"/>
                                <w:sz w:val="24"/>
                                <w:szCs w:val="24"/>
                                <w:u w:val="single"/>
                              </w:rPr>
                              <w:t xml:space="preserve">''NE OTVARATI - </w:t>
                            </w:r>
                            <w:r w:rsidR="00112986" w:rsidRPr="006E32D7">
                              <w:rPr>
                                <w:rFonts w:asciiTheme="majorBidi" w:hAnsiTheme="majorBidi" w:cstheme="majorBidi"/>
                                <w:b/>
                                <w:color w:val="000000" w:themeColor="text1"/>
                                <w:sz w:val="24"/>
                                <w:szCs w:val="24"/>
                              </w:rPr>
                              <w:t>Javni poziv za financiranje p</w:t>
                            </w:r>
                            <w:r w:rsidR="00112986" w:rsidRPr="006E32D7">
                              <w:rPr>
                                <w:rFonts w:asciiTheme="majorBidi" w:hAnsiTheme="majorBidi" w:cstheme="majorBidi"/>
                                <w:b/>
                                <w:sz w:val="24"/>
                                <w:szCs w:val="24"/>
                              </w:rPr>
                              <w:t xml:space="preserve">rograma/projekata udruga </w:t>
                            </w:r>
                            <w:r w:rsidR="00E6207E" w:rsidRPr="006E32D7">
                              <w:rPr>
                                <w:rFonts w:asciiTheme="majorBidi" w:hAnsiTheme="majorBidi" w:cstheme="majorBidi"/>
                                <w:b/>
                                <w:sz w:val="24"/>
                                <w:szCs w:val="24"/>
                              </w:rPr>
                              <w:t>iz</w:t>
                            </w:r>
                            <w:r w:rsidR="00112986" w:rsidRPr="006E32D7">
                              <w:rPr>
                                <w:rFonts w:asciiTheme="majorBidi" w:hAnsiTheme="majorBidi" w:cstheme="majorBidi"/>
                                <w:b/>
                                <w:sz w:val="24"/>
                                <w:szCs w:val="24"/>
                              </w:rPr>
                              <w:t xml:space="preserve"> područj</w:t>
                            </w:r>
                            <w:r w:rsidR="00E6207E" w:rsidRPr="006E32D7">
                              <w:rPr>
                                <w:rFonts w:asciiTheme="majorBidi" w:hAnsiTheme="majorBidi" w:cstheme="majorBidi"/>
                                <w:b/>
                                <w:sz w:val="24"/>
                                <w:szCs w:val="24"/>
                              </w:rPr>
                              <w:t>a</w:t>
                            </w:r>
                            <w:r w:rsidR="00112986" w:rsidRPr="006E32D7">
                              <w:rPr>
                                <w:rFonts w:asciiTheme="majorBidi" w:hAnsiTheme="majorBidi" w:cstheme="majorBidi"/>
                                <w:b/>
                                <w:sz w:val="24"/>
                                <w:szCs w:val="24"/>
                              </w:rPr>
                              <w:t xml:space="preserve"> djelatnosti razvoja robnih marki,</w:t>
                            </w:r>
                            <w:r w:rsidR="005665A6" w:rsidRPr="006E32D7">
                              <w:rPr>
                                <w:rFonts w:asciiTheme="majorBidi" w:hAnsiTheme="majorBidi" w:cstheme="majorBidi"/>
                                <w:b/>
                                <w:sz w:val="24"/>
                                <w:szCs w:val="24"/>
                              </w:rPr>
                              <w:t xml:space="preserve"> ruraln</w:t>
                            </w:r>
                            <w:r w:rsidR="00D03FA3" w:rsidRPr="006E32D7">
                              <w:rPr>
                                <w:rFonts w:asciiTheme="majorBidi" w:hAnsiTheme="majorBidi" w:cstheme="majorBidi"/>
                                <w:b/>
                                <w:sz w:val="24"/>
                                <w:szCs w:val="24"/>
                              </w:rPr>
                              <w:t>og</w:t>
                            </w:r>
                            <w:r w:rsidR="005665A6" w:rsidRPr="006E32D7">
                              <w:rPr>
                                <w:rFonts w:asciiTheme="majorBidi" w:hAnsiTheme="majorBidi" w:cstheme="majorBidi"/>
                                <w:b/>
                                <w:sz w:val="24"/>
                                <w:szCs w:val="24"/>
                              </w:rPr>
                              <w:t xml:space="preserve"> razvoj</w:t>
                            </w:r>
                            <w:r w:rsidR="00D03FA3" w:rsidRPr="006E32D7">
                              <w:rPr>
                                <w:rFonts w:asciiTheme="majorBidi" w:hAnsiTheme="majorBidi" w:cstheme="majorBidi"/>
                                <w:b/>
                                <w:sz w:val="24"/>
                                <w:szCs w:val="24"/>
                              </w:rPr>
                              <w:t>a</w:t>
                            </w:r>
                            <w:r w:rsidR="005665A6" w:rsidRPr="006E32D7">
                              <w:rPr>
                                <w:rFonts w:asciiTheme="majorBidi" w:hAnsiTheme="majorBidi" w:cstheme="majorBidi"/>
                                <w:b/>
                                <w:sz w:val="24"/>
                                <w:szCs w:val="24"/>
                              </w:rPr>
                              <w:t>,</w:t>
                            </w:r>
                            <w:r w:rsidR="00112986" w:rsidRPr="006E32D7">
                              <w:rPr>
                                <w:rFonts w:asciiTheme="majorBidi" w:hAnsiTheme="majorBidi" w:cstheme="majorBidi"/>
                                <w:b/>
                                <w:sz w:val="24"/>
                                <w:szCs w:val="24"/>
                              </w:rPr>
                              <w:t xml:space="preserve"> očuvanja prirode i zaštite i zbrinjavanja životinja u 202</w:t>
                            </w:r>
                            <w:r w:rsidR="006E32D7">
                              <w:rPr>
                                <w:rFonts w:asciiTheme="majorBidi" w:hAnsiTheme="majorBidi" w:cstheme="majorBidi"/>
                                <w:b/>
                                <w:sz w:val="24"/>
                                <w:szCs w:val="24"/>
                              </w:rPr>
                              <w:t>5</w:t>
                            </w:r>
                            <w:r w:rsidR="00112986" w:rsidRPr="006E32D7">
                              <w:rPr>
                                <w:rFonts w:asciiTheme="majorBidi" w:hAnsiTheme="majorBidi" w:cstheme="majorBidi"/>
                                <w:b/>
                                <w:sz w:val="24"/>
                                <w:szCs w:val="24"/>
                              </w:rPr>
                              <w:t>. godini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9FD2B9" id="_x0000_t202" coordsize="21600,21600" o:spt="202" path="m,l,21600r21600,l21600,xe">
                <v:stroke joinstyle="miter"/>
                <v:path gradientshapeok="t" o:connecttype="rect"/>
              </v:shapetype>
              <v:shape id="Tekstni okvir 2" o:spid="_x0000_s1026" type="#_x0000_t202" style="position:absolute;left:0;text-align:left;margin-left:.75pt;margin-top:20.25pt;width:486.3pt;height:127.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">
                <v:textbox>
                  <w:txbxContent>
                    <w:p w14:paraId="68C1A8E5" w14:textId="77777777" w:rsidR="000B394B" w:rsidRPr="006E32D7" w:rsidRDefault="000B394B" w:rsidP="000B394B">
                      <w:pPr>
                        <w:jc w:val="center"/>
                        <w:rPr>
                          <w:rFonts w:asciiTheme="majorBidi" w:hAnsiTheme="majorBidi" w:cstheme="majorBidi"/>
                          <w:b/>
                          <w:sz w:val="24"/>
                          <w:szCs w:val="24"/>
                        </w:rPr>
                      </w:pPr>
                      <w:r w:rsidRPr="006E32D7">
                        <w:rPr>
                          <w:rFonts w:asciiTheme="majorBidi" w:hAnsiTheme="majorBidi" w:cstheme="majorBidi"/>
                          <w:b/>
                          <w:sz w:val="24"/>
                          <w:szCs w:val="24"/>
                        </w:rPr>
                        <w:t>Grad Samobor</w:t>
                      </w:r>
                    </w:p>
                    <w:p w14:paraId="687957D1" w14:textId="77777777" w:rsidR="000B394B" w:rsidRPr="006E32D7" w:rsidRDefault="000B394B" w:rsidP="000B394B">
                      <w:pPr>
                        <w:jc w:val="center"/>
                        <w:rPr>
                          <w:rFonts w:asciiTheme="majorBidi" w:hAnsiTheme="majorBidi" w:cstheme="majorBidi"/>
                          <w:b/>
                          <w:sz w:val="24"/>
                          <w:szCs w:val="24"/>
                        </w:rPr>
                      </w:pPr>
                      <w:r w:rsidRPr="006E32D7">
                        <w:rPr>
                          <w:rFonts w:asciiTheme="majorBidi" w:hAnsiTheme="majorBidi" w:cstheme="majorBidi"/>
                          <w:b/>
                          <w:sz w:val="24"/>
                          <w:szCs w:val="24"/>
                        </w:rPr>
                        <w:t>Trg kralja Tomislava 5</w:t>
                      </w:r>
                    </w:p>
                    <w:p w14:paraId="13AF9E79" w14:textId="6FA5488A" w:rsidR="000B394B" w:rsidRPr="006E32D7" w:rsidRDefault="000B394B" w:rsidP="001836AF">
                      <w:pPr>
                        <w:jc w:val="center"/>
                        <w:rPr>
                          <w:rFonts w:asciiTheme="majorBidi" w:hAnsiTheme="majorBidi" w:cstheme="majorBidi"/>
                          <w:b/>
                          <w:color w:val="000000" w:themeColor="text1"/>
                          <w:sz w:val="24"/>
                          <w:szCs w:val="24"/>
                        </w:rPr>
                      </w:pPr>
                      <w:r w:rsidRPr="006E32D7">
                        <w:rPr>
                          <w:rFonts w:asciiTheme="majorBidi" w:hAnsiTheme="majorBidi" w:cstheme="majorBidi"/>
                          <w:b/>
                          <w:sz w:val="24"/>
                          <w:szCs w:val="24"/>
                        </w:rPr>
                        <w:t>10 430 Samobo</w:t>
                      </w:r>
                      <w:r w:rsidR="0033375F" w:rsidRPr="006E32D7">
                        <w:rPr>
                          <w:rFonts w:asciiTheme="majorBidi" w:hAnsiTheme="majorBidi" w:cstheme="majorBidi"/>
                          <w:b/>
                          <w:sz w:val="24"/>
                          <w:szCs w:val="24"/>
                        </w:rPr>
                        <w:t>r</w:t>
                      </w:r>
                    </w:p>
                    <w:p w14:paraId="0A4C4269" w14:textId="3EB4F418" w:rsidR="000B394B" w:rsidRPr="006E32D7" w:rsidRDefault="000B394B" w:rsidP="00112986">
                      <w:pPr>
                        <w:tabs>
                          <w:tab w:val="left" w:pos="142"/>
                        </w:tabs>
                        <w:jc w:val="center"/>
                        <w:rPr>
                          <w:rFonts w:asciiTheme="majorBidi" w:hAnsiTheme="majorBidi" w:cstheme="majorBidi"/>
                          <w:b/>
                          <w:sz w:val="24"/>
                          <w:szCs w:val="24"/>
                        </w:rPr>
                      </w:pPr>
                      <w:r w:rsidRPr="006E32D7">
                        <w:rPr>
                          <w:rFonts w:asciiTheme="majorBidi" w:hAnsiTheme="majorBidi" w:cstheme="majorBidi"/>
                          <w:b/>
                          <w:i/>
                          <w:color w:val="000000" w:themeColor="text1"/>
                          <w:sz w:val="24"/>
                          <w:szCs w:val="24"/>
                          <w:u w:val="single"/>
                        </w:rPr>
                        <w:t xml:space="preserve">''NE OTVARATI - </w:t>
                      </w:r>
                      <w:r w:rsidR="00112986" w:rsidRPr="006E32D7">
                        <w:rPr>
                          <w:rFonts w:asciiTheme="majorBidi" w:hAnsiTheme="majorBidi" w:cstheme="majorBidi"/>
                          <w:b/>
                          <w:color w:val="000000" w:themeColor="text1"/>
                          <w:sz w:val="24"/>
                          <w:szCs w:val="24"/>
                        </w:rPr>
                        <w:t>Javni poziv za financiranje p</w:t>
                      </w:r>
                      <w:r w:rsidR="00112986" w:rsidRPr="006E32D7">
                        <w:rPr>
                          <w:rFonts w:asciiTheme="majorBidi" w:hAnsiTheme="majorBidi" w:cstheme="majorBidi"/>
                          <w:b/>
                          <w:sz w:val="24"/>
                          <w:szCs w:val="24"/>
                        </w:rPr>
                        <w:t xml:space="preserve">rograma/projekata udruga </w:t>
                      </w:r>
                      <w:r w:rsidR="00E6207E" w:rsidRPr="006E32D7">
                        <w:rPr>
                          <w:rFonts w:asciiTheme="majorBidi" w:hAnsiTheme="majorBidi" w:cstheme="majorBidi"/>
                          <w:b/>
                          <w:sz w:val="24"/>
                          <w:szCs w:val="24"/>
                        </w:rPr>
                        <w:t>iz</w:t>
                      </w:r>
                      <w:r w:rsidR="00112986" w:rsidRPr="006E32D7">
                        <w:rPr>
                          <w:rFonts w:asciiTheme="majorBidi" w:hAnsiTheme="majorBidi" w:cstheme="majorBidi"/>
                          <w:b/>
                          <w:sz w:val="24"/>
                          <w:szCs w:val="24"/>
                        </w:rPr>
                        <w:t xml:space="preserve"> područj</w:t>
                      </w:r>
                      <w:r w:rsidR="00E6207E" w:rsidRPr="006E32D7">
                        <w:rPr>
                          <w:rFonts w:asciiTheme="majorBidi" w:hAnsiTheme="majorBidi" w:cstheme="majorBidi"/>
                          <w:b/>
                          <w:sz w:val="24"/>
                          <w:szCs w:val="24"/>
                        </w:rPr>
                        <w:t>a</w:t>
                      </w:r>
                      <w:r w:rsidR="00112986" w:rsidRPr="006E32D7">
                        <w:rPr>
                          <w:rFonts w:asciiTheme="majorBidi" w:hAnsiTheme="majorBidi" w:cstheme="majorBidi"/>
                          <w:b/>
                          <w:sz w:val="24"/>
                          <w:szCs w:val="24"/>
                        </w:rPr>
                        <w:t xml:space="preserve"> djelatnosti razvoja robnih marki,</w:t>
                      </w:r>
                      <w:r w:rsidR="005665A6" w:rsidRPr="006E32D7">
                        <w:rPr>
                          <w:rFonts w:asciiTheme="majorBidi" w:hAnsiTheme="majorBidi" w:cstheme="majorBidi"/>
                          <w:b/>
                          <w:sz w:val="24"/>
                          <w:szCs w:val="24"/>
                        </w:rPr>
                        <w:t xml:space="preserve"> ruraln</w:t>
                      </w:r>
                      <w:r w:rsidR="00D03FA3" w:rsidRPr="006E32D7">
                        <w:rPr>
                          <w:rFonts w:asciiTheme="majorBidi" w:hAnsiTheme="majorBidi" w:cstheme="majorBidi"/>
                          <w:b/>
                          <w:sz w:val="24"/>
                          <w:szCs w:val="24"/>
                        </w:rPr>
                        <w:t>og</w:t>
                      </w:r>
                      <w:r w:rsidR="005665A6" w:rsidRPr="006E32D7">
                        <w:rPr>
                          <w:rFonts w:asciiTheme="majorBidi" w:hAnsiTheme="majorBidi" w:cstheme="majorBidi"/>
                          <w:b/>
                          <w:sz w:val="24"/>
                          <w:szCs w:val="24"/>
                        </w:rPr>
                        <w:t xml:space="preserve"> razvoj</w:t>
                      </w:r>
                      <w:r w:rsidR="00D03FA3" w:rsidRPr="006E32D7">
                        <w:rPr>
                          <w:rFonts w:asciiTheme="majorBidi" w:hAnsiTheme="majorBidi" w:cstheme="majorBidi"/>
                          <w:b/>
                          <w:sz w:val="24"/>
                          <w:szCs w:val="24"/>
                        </w:rPr>
                        <w:t>a</w:t>
                      </w:r>
                      <w:r w:rsidR="005665A6" w:rsidRPr="006E32D7">
                        <w:rPr>
                          <w:rFonts w:asciiTheme="majorBidi" w:hAnsiTheme="majorBidi" w:cstheme="majorBidi"/>
                          <w:b/>
                          <w:sz w:val="24"/>
                          <w:szCs w:val="24"/>
                        </w:rPr>
                        <w:t>,</w:t>
                      </w:r>
                      <w:r w:rsidR="00112986" w:rsidRPr="006E32D7">
                        <w:rPr>
                          <w:rFonts w:asciiTheme="majorBidi" w:hAnsiTheme="majorBidi" w:cstheme="majorBidi"/>
                          <w:b/>
                          <w:sz w:val="24"/>
                          <w:szCs w:val="24"/>
                        </w:rPr>
                        <w:t xml:space="preserve"> očuvanja prirode i zaštite i zbrinjavanja životinja u 202</w:t>
                      </w:r>
                      <w:r w:rsidR="006E32D7">
                        <w:rPr>
                          <w:rFonts w:asciiTheme="majorBidi" w:hAnsiTheme="majorBidi" w:cstheme="majorBidi"/>
                          <w:b/>
                          <w:sz w:val="24"/>
                          <w:szCs w:val="24"/>
                        </w:rPr>
                        <w:t>5</w:t>
                      </w:r>
                      <w:r w:rsidR="00112986" w:rsidRPr="006E32D7">
                        <w:rPr>
                          <w:rFonts w:asciiTheme="majorBidi" w:hAnsiTheme="majorBidi" w:cstheme="majorBidi"/>
                          <w:b/>
                          <w:sz w:val="24"/>
                          <w:szCs w:val="24"/>
                        </w:rPr>
                        <w:t>. godini</w:t>
                      </w:r>
                    </w:p>
                  </w:txbxContent>
                </v:textbox>
                <w10:wrap type="square"/>
              </v:shape>
            </w:pict>
          </mc:Fallback>
        </mc:AlternateContent>
      </w:r>
      <w:r w:rsidR="000B394B" w:rsidRPr="0064175A">
        <w:rPr>
          <w:rFonts w:ascii="Times New Roman" w:eastAsia="Times New Roman" w:hAnsi="Times New Roman" w:cs="Times New Roman"/>
          <w:snapToGrid w:val="0"/>
          <w:color w:val="000000" w:themeColor="text1"/>
          <w:sz w:val="24"/>
          <w:szCs w:val="24"/>
        </w:rPr>
        <w:t>Prijave se šalju na sljedeću adresu:</w:t>
      </w:r>
      <w:bookmarkStart w:id="39" w:name="_Toc423439111"/>
      <w:bookmarkStart w:id="40" w:name="_Toc423439670"/>
    </w:p>
    <w:p w14:paraId="5BE6E3AF" w14:textId="55AB9782" w:rsidR="000B394B" w:rsidRPr="0064175A" w:rsidRDefault="005665A6" w:rsidP="00D34DCD">
      <w:pPr>
        <w:keepNext/>
        <w:spacing w:before="120" w:after="120" w:line="240" w:lineRule="auto"/>
        <w:ind w:left="1208" w:hanging="851"/>
        <w:jc w:val="both"/>
        <w:textboxTightWrap w:val="allLines"/>
        <w:outlineLvl w:val="2"/>
        <w:rPr>
          <w:rFonts w:ascii="Times New Roman" w:eastAsia="Times New Roman" w:hAnsi="Times New Roman" w:cs="Times New Roman"/>
          <w:b/>
          <w:caps/>
          <w:snapToGrid w:val="0"/>
          <w:color w:val="000000" w:themeColor="text1"/>
          <w:sz w:val="24"/>
          <w:szCs w:val="24"/>
        </w:rPr>
      </w:pPr>
      <w:bookmarkStart w:id="41" w:name="_Toc93490108"/>
      <w:r w:rsidRPr="0064175A">
        <w:rPr>
          <w:rFonts w:ascii="Times New Roman" w:eastAsia="Times New Roman" w:hAnsi="Times New Roman" w:cs="Times New Roman"/>
          <w:b/>
          <w:caps/>
          <w:snapToGrid w:val="0"/>
          <w:color w:val="000000" w:themeColor="text1"/>
          <w:sz w:val="24"/>
          <w:szCs w:val="24"/>
        </w:rPr>
        <w:t xml:space="preserve">3.4. </w:t>
      </w:r>
      <w:r w:rsidR="000B394B" w:rsidRPr="0064175A">
        <w:rPr>
          <w:rFonts w:ascii="Times New Roman" w:eastAsia="Times New Roman" w:hAnsi="Times New Roman" w:cs="Times New Roman"/>
          <w:b/>
          <w:caps/>
          <w:snapToGrid w:val="0"/>
          <w:color w:val="000000" w:themeColor="text1"/>
          <w:sz w:val="24"/>
          <w:szCs w:val="24"/>
        </w:rPr>
        <w:t>Rok za slanje prijave</w:t>
      </w:r>
      <w:bookmarkEnd w:id="39"/>
      <w:bookmarkEnd w:id="40"/>
      <w:bookmarkEnd w:id="41"/>
    </w:p>
    <w:p w14:paraId="43B9882A" w14:textId="6F4AEDAF" w:rsidR="000B394B" w:rsidRPr="0064175A" w:rsidRDefault="000B394B" w:rsidP="00D34DCD">
      <w:pPr>
        <w:spacing w:after="0" w:line="240" w:lineRule="auto"/>
        <w:ind w:firstLine="567"/>
        <w:jc w:val="both"/>
        <w:rPr>
          <w:rFonts w:ascii="Times New Roman" w:eastAsia="Times New Roman" w:hAnsi="Times New Roman" w:cs="Times New Roman"/>
          <w:snapToGrid w:val="0"/>
          <w:color w:val="000000" w:themeColor="text1"/>
          <w:sz w:val="24"/>
          <w:szCs w:val="24"/>
        </w:rPr>
      </w:pPr>
      <w:r w:rsidRPr="0064175A">
        <w:rPr>
          <w:rFonts w:ascii="Times New Roman" w:eastAsia="Times New Roman" w:hAnsi="Times New Roman" w:cs="Times New Roman"/>
          <w:snapToGrid w:val="0"/>
          <w:color w:val="000000" w:themeColor="text1"/>
          <w:sz w:val="24"/>
          <w:szCs w:val="24"/>
        </w:rPr>
        <w:t xml:space="preserve">Rok za prijavu na Javni </w:t>
      </w:r>
      <w:r w:rsidR="0039552C" w:rsidRPr="0064175A">
        <w:rPr>
          <w:rFonts w:ascii="Times New Roman" w:eastAsia="Times New Roman" w:hAnsi="Times New Roman" w:cs="Times New Roman"/>
          <w:snapToGrid w:val="0"/>
          <w:color w:val="000000" w:themeColor="text1"/>
          <w:sz w:val="24"/>
          <w:szCs w:val="24"/>
        </w:rPr>
        <w:t>poziv</w:t>
      </w:r>
      <w:r w:rsidRPr="0064175A">
        <w:rPr>
          <w:rFonts w:ascii="Times New Roman" w:eastAsia="Times New Roman" w:hAnsi="Times New Roman" w:cs="Times New Roman"/>
          <w:snapToGrid w:val="0"/>
          <w:color w:val="000000" w:themeColor="text1"/>
          <w:sz w:val="24"/>
          <w:szCs w:val="24"/>
        </w:rPr>
        <w:t xml:space="preserve"> je</w:t>
      </w:r>
      <w:r w:rsidR="00D34DCD" w:rsidRPr="0064175A">
        <w:rPr>
          <w:rFonts w:ascii="Times New Roman" w:eastAsia="Times New Roman" w:hAnsi="Times New Roman" w:cs="Times New Roman"/>
          <w:snapToGrid w:val="0"/>
          <w:color w:val="000000" w:themeColor="text1"/>
          <w:sz w:val="24"/>
          <w:szCs w:val="24"/>
        </w:rPr>
        <w:t xml:space="preserve"> </w:t>
      </w:r>
      <w:r w:rsidR="006E32D7">
        <w:rPr>
          <w:rFonts w:ascii="Times New Roman" w:eastAsia="Times New Roman" w:hAnsi="Times New Roman" w:cs="Times New Roman"/>
          <w:b/>
          <w:bCs/>
          <w:snapToGrid w:val="0"/>
          <w:color w:val="000000" w:themeColor="text1"/>
          <w:sz w:val="24"/>
          <w:szCs w:val="24"/>
        </w:rPr>
        <w:t>24</w:t>
      </w:r>
      <w:r w:rsidR="00D34DCD" w:rsidRPr="00AA42BF">
        <w:rPr>
          <w:rFonts w:ascii="Times New Roman" w:eastAsia="Times New Roman" w:hAnsi="Times New Roman" w:cs="Times New Roman"/>
          <w:b/>
          <w:bCs/>
          <w:snapToGrid w:val="0"/>
          <w:color w:val="000000" w:themeColor="text1"/>
          <w:sz w:val="24"/>
          <w:szCs w:val="24"/>
        </w:rPr>
        <w:t>.5.202</w:t>
      </w:r>
      <w:r w:rsidR="006E32D7">
        <w:rPr>
          <w:rFonts w:ascii="Times New Roman" w:eastAsia="Times New Roman" w:hAnsi="Times New Roman" w:cs="Times New Roman"/>
          <w:b/>
          <w:bCs/>
          <w:snapToGrid w:val="0"/>
          <w:color w:val="000000" w:themeColor="text1"/>
          <w:sz w:val="24"/>
          <w:szCs w:val="24"/>
        </w:rPr>
        <w:t>5</w:t>
      </w:r>
      <w:r w:rsidR="00D34DCD" w:rsidRPr="00AA42BF">
        <w:rPr>
          <w:rFonts w:ascii="Times New Roman" w:eastAsia="Times New Roman" w:hAnsi="Times New Roman" w:cs="Times New Roman"/>
          <w:b/>
          <w:bCs/>
          <w:snapToGrid w:val="0"/>
          <w:color w:val="000000" w:themeColor="text1"/>
          <w:sz w:val="24"/>
          <w:szCs w:val="24"/>
        </w:rPr>
        <w:t>. godine</w:t>
      </w:r>
      <w:r w:rsidRPr="0064175A">
        <w:rPr>
          <w:rFonts w:ascii="Times New Roman" w:eastAsia="Times New Roman" w:hAnsi="Times New Roman" w:cs="Times New Roman"/>
          <w:snapToGrid w:val="0"/>
          <w:color w:val="000000" w:themeColor="text1"/>
          <w:sz w:val="24"/>
          <w:szCs w:val="24"/>
        </w:rPr>
        <w:t xml:space="preserve">. Prijava je dostavljena u roku ako je na prijamnom žigu razvidno da je zaprimljena u pošti zaključno s datumom koji je naznačen kao rok za prijavu na Javni </w:t>
      </w:r>
      <w:r w:rsidR="008153CD" w:rsidRPr="0064175A">
        <w:rPr>
          <w:rFonts w:ascii="Times New Roman" w:eastAsia="Times New Roman" w:hAnsi="Times New Roman" w:cs="Times New Roman"/>
          <w:snapToGrid w:val="0"/>
          <w:color w:val="000000" w:themeColor="text1"/>
          <w:sz w:val="24"/>
          <w:szCs w:val="24"/>
        </w:rPr>
        <w:t>poziv.</w:t>
      </w:r>
      <w:r w:rsidRPr="0064175A">
        <w:rPr>
          <w:rFonts w:ascii="Times New Roman" w:eastAsia="Times New Roman" w:hAnsi="Times New Roman" w:cs="Times New Roman"/>
          <w:snapToGrid w:val="0"/>
          <w:color w:val="000000" w:themeColor="text1"/>
          <w:sz w:val="24"/>
          <w:szCs w:val="24"/>
        </w:rPr>
        <w:t xml:space="preserve"> U slučaju da je prijava dostavljena osobno u pisarnicu, prijavitelju će biti izdana potvrda o točnom vremenu prijama pošiljke.</w:t>
      </w:r>
    </w:p>
    <w:p w14:paraId="3FA99A0F" w14:textId="77777777" w:rsidR="000B394B" w:rsidRPr="00AA42BF" w:rsidRDefault="000B394B" w:rsidP="00D34DCD">
      <w:pPr>
        <w:spacing w:after="0" w:line="240" w:lineRule="auto"/>
        <w:jc w:val="both"/>
        <w:rPr>
          <w:rFonts w:ascii="Times New Roman" w:eastAsia="Times New Roman" w:hAnsi="Times New Roman" w:cs="Times New Roman"/>
          <w:b/>
          <w:snapToGrid w:val="0"/>
          <w:sz w:val="24"/>
          <w:szCs w:val="24"/>
        </w:rPr>
      </w:pPr>
    </w:p>
    <w:p w14:paraId="3DF52B21" w14:textId="77777777" w:rsidR="00FA6A57" w:rsidRPr="00AA42BF" w:rsidRDefault="00FA6A57" w:rsidP="00FA6A57">
      <w:pPr>
        <w:spacing w:after="0" w:line="240" w:lineRule="auto"/>
        <w:jc w:val="both"/>
        <w:rPr>
          <w:rFonts w:ascii="Times New Roman" w:eastAsia="Times New Roman" w:hAnsi="Times New Roman" w:cs="Times New Roman"/>
          <w:b/>
          <w:snapToGrid w:val="0"/>
          <w:color w:val="000000" w:themeColor="text1"/>
          <w:sz w:val="24"/>
          <w:szCs w:val="24"/>
        </w:rPr>
      </w:pPr>
      <w:r w:rsidRPr="00AA42BF">
        <w:rPr>
          <w:rFonts w:ascii="Times New Roman" w:eastAsia="Times New Roman" w:hAnsi="Times New Roman" w:cs="Times New Roman"/>
          <w:b/>
          <w:snapToGrid w:val="0"/>
          <w:color w:val="000000" w:themeColor="text1"/>
          <w:sz w:val="24"/>
          <w:szCs w:val="24"/>
        </w:rPr>
        <w:t>Zakašnjele, nepotpune ili na drugi način podnesene prijave, koje nisu u skladu s uvjetima ovoga javnog poziva i Uputama za prijavitelje, neće se razmatrati.</w:t>
      </w:r>
    </w:p>
    <w:p w14:paraId="475C5996" w14:textId="77777777" w:rsidR="000B394B" w:rsidRPr="0064175A" w:rsidRDefault="000B394B" w:rsidP="00D34DCD">
      <w:pPr>
        <w:spacing w:after="0" w:line="240" w:lineRule="auto"/>
        <w:jc w:val="both"/>
        <w:rPr>
          <w:rFonts w:ascii="Times New Roman" w:eastAsia="Times New Roman" w:hAnsi="Times New Roman" w:cs="Times New Roman"/>
          <w:b/>
          <w:snapToGrid w:val="0"/>
          <w:sz w:val="24"/>
          <w:szCs w:val="24"/>
          <w:u w:val="single"/>
        </w:rPr>
      </w:pPr>
    </w:p>
    <w:p w14:paraId="3CE5B82B" w14:textId="02AE718B" w:rsidR="000B394B" w:rsidRPr="0064175A" w:rsidRDefault="00FA6A57" w:rsidP="00FA6A57">
      <w:pPr>
        <w:keepNext/>
        <w:spacing w:before="120" w:after="120" w:line="240" w:lineRule="auto"/>
        <w:ind w:left="927" w:hanging="643"/>
        <w:jc w:val="both"/>
        <w:textboxTightWrap w:val="allLines"/>
        <w:outlineLvl w:val="2"/>
        <w:rPr>
          <w:rFonts w:ascii="Times New Roman" w:eastAsia="Times New Roman" w:hAnsi="Times New Roman" w:cs="Times New Roman"/>
          <w:b/>
          <w:caps/>
          <w:color w:val="000000" w:themeColor="text1"/>
          <w:sz w:val="24"/>
          <w:szCs w:val="24"/>
          <w:lang w:eastAsia="en-GB"/>
        </w:rPr>
      </w:pPr>
      <w:bookmarkStart w:id="42" w:name="_Toc423439112"/>
      <w:bookmarkStart w:id="43" w:name="_Toc423439671"/>
      <w:bookmarkStart w:id="44" w:name="_Toc93490109"/>
      <w:r w:rsidRPr="0064175A">
        <w:rPr>
          <w:rFonts w:ascii="Times New Roman" w:eastAsia="Times New Roman" w:hAnsi="Times New Roman" w:cs="Times New Roman"/>
          <w:b/>
          <w:caps/>
          <w:color w:val="000000" w:themeColor="text1"/>
          <w:sz w:val="24"/>
          <w:szCs w:val="24"/>
          <w:lang w:eastAsia="en-GB"/>
        </w:rPr>
        <w:t>3.5.</w:t>
      </w:r>
      <w:r w:rsidR="000B394B" w:rsidRPr="0064175A">
        <w:rPr>
          <w:rFonts w:ascii="Times New Roman" w:eastAsia="Times New Roman" w:hAnsi="Times New Roman" w:cs="Times New Roman"/>
          <w:b/>
          <w:caps/>
          <w:color w:val="000000" w:themeColor="text1"/>
          <w:sz w:val="24"/>
          <w:szCs w:val="24"/>
          <w:lang w:eastAsia="en-GB"/>
        </w:rPr>
        <w:t>Kome se obratiti ukoliko imate pitanja?</w:t>
      </w:r>
      <w:bookmarkEnd w:id="42"/>
      <w:bookmarkEnd w:id="43"/>
      <w:bookmarkEnd w:id="44"/>
    </w:p>
    <w:p w14:paraId="199E5A77" w14:textId="46E92235" w:rsidR="00BC4838" w:rsidRPr="0064175A" w:rsidRDefault="00CF380D" w:rsidP="00BC4838">
      <w:pPr>
        <w:pStyle w:val="Tijeloteksta2"/>
        <w:ind w:firstLine="567"/>
        <w:rPr>
          <w:noProof w:val="0"/>
          <w:lang w:val="hr-HR"/>
        </w:rPr>
      </w:pPr>
      <w:r w:rsidRPr="0064175A">
        <w:rPr>
          <w:rFonts w:asciiTheme="majorBidi" w:hAnsiTheme="majorBidi" w:cstheme="majorBidi"/>
          <w:noProof w:val="0"/>
          <w:lang w:val="hr-HR"/>
        </w:rPr>
        <w:t>Sva pitanja vezana uz ovaj Javni poziv mogu se</w:t>
      </w:r>
      <w:r w:rsidR="0064175A" w:rsidRPr="0064175A">
        <w:rPr>
          <w:rFonts w:asciiTheme="majorBidi" w:hAnsiTheme="majorBidi" w:cstheme="majorBidi"/>
          <w:noProof w:val="0"/>
          <w:lang w:val="hr-HR"/>
        </w:rPr>
        <w:t xml:space="preserve"> postaviti isključivo elektr</w:t>
      </w:r>
      <w:r w:rsidR="0064175A">
        <w:rPr>
          <w:rFonts w:asciiTheme="majorBidi" w:hAnsiTheme="majorBidi" w:cstheme="majorBidi"/>
          <w:noProof w:val="0"/>
          <w:lang w:val="hr-HR"/>
        </w:rPr>
        <w:t>o</w:t>
      </w:r>
      <w:r w:rsidR="0064175A" w:rsidRPr="0064175A">
        <w:rPr>
          <w:rFonts w:asciiTheme="majorBidi" w:hAnsiTheme="majorBidi" w:cstheme="majorBidi"/>
          <w:noProof w:val="0"/>
          <w:lang w:val="hr-HR"/>
        </w:rPr>
        <w:t>ničkim putem, sl</w:t>
      </w:r>
      <w:r w:rsidR="0064175A">
        <w:rPr>
          <w:rFonts w:asciiTheme="majorBidi" w:hAnsiTheme="majorBidi" w:cstheme="majorBidi"/>
          <w:noProof w:val="0"/>
          <w:lang w:val="hr-HR"/>
        </w:rPr>
        <w:t>a</w:t>
      </w:r>
      <w:r w:rsidR="0064175A" w:rsidRPr="0064175A">
        <w:rPr>
          <w:rFonts w:asciiTheme="majorBidi" w:hAnsiTheme="majorBidi" w:cstheme="majorBidi"/>
          <w:noProof w:val="0"/>
          <w:lang w:val="hr-HR"/>
        </w:rPr>
        <w:t xml:space="preserve">njem upita na sljedeću adresu </w:t>
      </w:r>
      <w:r w:rsidRPr="0064175A">
        <w:rPr>
          <w:noProof w:val="0"/>
          <w:lang w:val="hr-HR"/>
        </w:rPr>
        <w:t xml:space="preserve">: </w:t>
      </w:r>
      <w:hyperlink r:id="rId31" w:history="1">
        <w:r w:rsidRPr="0064175A">
          <w:rPr>
            <w:rStyle w:val="Hiperveza"/>
            <w:noProof w:val="0"/>
            <w:lang w:val="hr-HR"/>
          </w:rPr>
          <w:t>lana.peros@samobor.hr</w:t>
        </w:r>
      </w:hyperlink>
      <w:r w:rsidR="00BC4838" w:rsidRPr="0064175A">
        <w:rPr>
          <w:noProof w:val="0"/>
          <w:lang w:val="hr-HR"/>
        </w:rPr>
        <w:t>, i to najkasnije 15 dana prije isteka natječaja.</w:t>
      </w:r>
    </w:p>
    <w:p w14:paraId="32190384" w14:textId="3C31BBC5" w:rsidR="00DB2555" w:rsidRPr="00DB2555" w:rsidRDefault="00DB2555" w:rsidP="00DB2555">
      <w:pPr>
        <w:pStyle w:val="Tijeloteksta2"/>
        <w:ind w:firstLine="567"/>
        <w:rPr>
          <w:noProof w:val="0"/>
          <w:lang w:val="hr-HR"/>
        </w:rPr>
      </w:pPr>
      <w:r w:rsidRPr="00DB2555">
        <w:rPr>
          <w:noProof w:val="0"/>
          <w:lang w:val="hr-HR"/>
        </w:rPr>
        <w:t xml:space="preserve">Odgovori na pojedine upite u najkraćem mogućem roku poslat će se izravno na adrese s kojih su poslani, a odgovori na najčešće postavljana pitanja objavit će se na </w:t>
      </w:r>
      <w:r w:rsidRPr="0064175A">
        <w:rPr>
          <w:noProof w:val="0"/>
          <w:lang w:val="hr-HR"/>
        </w:rPr>
        <w:t>slu</w:t>
      </w:r>
      <w:r w:rsidR="004161A3" w:rsidRPr="0064175A">
        <w:rPr>
          <w:noProof w:val="0"/>
          <w:lang w:val="hr-HR"/>
        </w:rPr>
        <w:t>žbenim stranicama Grada Samobora</w:t>
      </w:r>
      <w:r w:rsidRPr="00DB2555">
        <w:rPr>
          <w:noProof w:val="0"/>
          <w:lang w:val="hr-HR"/>
        </w:rPr>
        <w:t>, i to najkasnije 7 dana prije isteka natječaja.</w:t>
      </w:r>
    </w:p>
    <w:p w14:paraId="04A8B520" w14:textId="77777777" w:rsidR="00DB2555" w:rsidRPr="00DB2555" w:rsidRDefault="00DB2555" w:rsidP="00DB2555">
      <w:pPr>
        <w:pStyle w:val="Tijeloteksta2"/>
        <w:ind w:firstLine="567"/>
        <w:rPr>
          <w:noProof w:val="0"/>
          <w:lang w:val="hr-HR"/>
        </w:rPr>
      </w:pPr>
    </w:p>
    <w:p w14:paraId="57393BC1" w14:textId="77777777" w:rsidR="00DB2555" w:rsidRPr="00DB2555" w:rsidRDefault="00DB2555" w:rsidP="00DB2555">
      <w:pPr>
        <w:pStyle w:val="Tijeloteksta2"/>
        <w:ind w:firstLine="567"/>
        <w:rPr>
          <w:noProof w:val="0"/>
          <w:lang w:val="hr-HR"/>
        </w:rPr>
      </w:pPr>
      <w:r w:rsidRPr="00DB2555">
        <w:rPr>
          <w:noProof w:val="0"/>
          <w:lang w:val="hr-HR"/>
        </w:rPr>
        <w:t>U svrhu osiguranja ravnopravnosti svih potencijalnih prijavitelja, davatelj sredstava ne može davati prethodna mišljenja o prihvatljivosti prijavitelja, partnera, aktivnosti ili troškova navedenih u prijavi.</w:t>
      </w:r>
    </w:p>
    <w:p w14:paraId="2C7B534E" w14:textId="77777777" w:rsidR="000B394B" w:rsidRPr="0064175A" w:rsidRDefault="000B394B" w:rsidP="00D34DCD">
      <w:pPr>
        <w:spacing w:after="0" w:line="240" w:lineRule="auto"/>
        <w:jc w:val="both"/>
        <w:rPr>
          <w:rFonts w:ascii="Times New Roman" w:eastAsia="Times New Roman" w:hAnsi="Times New Roman" w:cs="Times New Roman"/>
          <w:b/>
          <w:color w:val="000000" w:themeColor="text1"/>
          <w:sz w:val="24"/>
          <w:szCs w:val="24"/>
          <w:u w:val="single"/>
          <w:lang w:eastAsia="en-GB"/>
        </w:rPr>
      </w:pPr>
    </w:p>
    <w:p w14:paraId="1237A3EA" w14:textId="5068F4ED" w:rsidR="000B394B" w:rsidRDefault="000B394B" w:rsidP="00371EFE">
      <w:pPr>
        <w:pStyle w:val="Odlomakpopisa"/>
        <w:numPr>
          <w:ilvl w:val="0"/>
          <w:numId w:val="36"/>
        </w:numPr>
        <w:spacing w:before="120" w:after="120" w:line="240" w:lineRule="auto"/>
        <w:jc w:val="both"/>
        <w:outlineLvl w:val="1"/>
        <w:rPr>
          <w:rFonts w:ascii="Times New Roman" w:hAnsi="Times New Roman"/>
          <w:b/>
          <w:caps/>
          <w:snapToGrid w:val="0"/>
          <w:color w:val="000000" w:themeColor="text1"/>
          <w:sz w:val="24"/>
          <w:szCs w:val="24"/>
        </w:rPr>
      </w:pPr>
      <w:bookmarkStart w:id="45" w:name="_Toc423439113"/>
      <w:bookmarkStart w:id="46" w:name="_Toc423439672"/>
      <w:r w:rsidRPr="00371EFE">
        <w:rPr>
          <w:rFonts w:ascii="Times New Roman" w:hAnsi="Times New Roman"/>
          <w:b/>
          <w:caps/>
          <w:snapToGrid w:val="0"/>
          <w:color w:val="000000" w:themeColor="text1"/>
          <w:sz w:val="24"/>
          <w:szCs w:val="24"/>
          <w:lang w:eastAsia="en-GB"/>
        </w:rPr>
        <w:t xml:space="preserve"> </w:t>
      </w:r>
      <w:bookmarkStart w:id="47" w:name="_Toc93490110"/>
      <w:r w:rsidRPr="00371EFE">
        <w:rPr>
          <w:rFonts w:ascii="Times New Roman" w:hAnsi="Times New Roman"/>
          <w:b/>
          <w:caps/>
          <w:snapToGrid w:val="0"/>
          <w:color w:val="000000" w:themeColor="text1"/>
          <w:sz w:val="24"/>
          <w:szCs w:val="24"/>
          <w:lang w:eastAsia="en-GB"/>
        </w:rPr>
        <w:t>PROCJENA PRIJAVA I DONOŠENJE ODLUKE O DODJELI SREDSTAVA</w:t>
      </w:r>
      <w:bookmarkEnd w:id="45"/>
      <w:bookmarkEnd w:id="46"/>
      <w:bookmarkEnd w:id="47"/>
    </w:p>
    <w:p w14:paraId="1DD6203E" w14:textId="77777777" w:rsidR="00235FA8" w:rsidRPr="00235FA8" w:rsidRDefault="00235FA8" w:rsidP="00235FA8">
      <w:pPr>
        <w:pStyle w:val="Naslov2"/>
        <w:numPr>
          <w:ilvl w:val="0"/>
          <w:numId w:val="0"/>
        </w:numPr>
        <w:ind w:left="1077" w:hanging="720"/>
        <w:rPr>
          <w:rFonts w:asciiTheme="majorBidi" w:hAnsiTheme="majorBidi" w:cstheme="majorBidi"/>
        </w:rPr>
      </w:pPr>
      <w:bookmarkStart w:id="48" w:name="_Toc486424345"/>
      <w:r w:rsidRPr="00235FA8">
        <w:rPr>
          <w:rFonts w:asciiTheme="majorBidi" w:hAnsiTheme="majorBidi" w:cstheme="majorBidi"/>
        </w:rPr>
        <w:t>4.1. PROCEDURA PROCJENE PRISTIGLIH PRIJAVA</w:t>
      </w:r>
      <w:bookmarkEnd w:id="48"/>
    </w:p>
    <w:p w14:paraId="7B9813E8" w14:textId="77777777" w:rsidR="000B394B" w:rsidRPr="0064175A" w:rsidRDefault="000B394B" w:rsidP="00D34DCD">
      <w:pPr>
        <w:spacing w:after="0" w:line="240" w:lineRule="auto"/>
        <w:ind w:firstLine="357"/>
        <w:rPr>
          <w:rFonts w:ascii="Times New Roman" w:eastAsia="Times New Roman" w:hAnsi="Times New Roman" w:cs="Times New Roman"/>
          <w:snapToGrid w:val="0"/>
          <w:color w:val="000000" w:themeColor="text1"/>
          <w:sz w:val="24"/>
          <w:szCs w:val="24"/>
          <w:lang w:eastAsia="en-GB"/>
        </w:rPr>
      </w:pPr>
      <w:r w:rsidRPr="0064175A">
        <w:rPr>
          <w:rFonts w:ascii="Times New Roman" w:eastAsia="Times New Roman" w:hAnsi="Times New Roman" w:cs="Times New Roman"/>
          <w:snapToGrid w:val="0"/>
          <w:color w:val="000000" w:themeColor="text1"/>
          <w:sz w:val="24"/>
          <w:szCs w:val="24"/>
          <w:lang w:eastAsia="en-GB"/>
        </w:rPr>
        <w:t>Sve pristigle i zaprimljene prijave proći će kroz sljedeću proceduru:</w:t>
      </w:r>
    </w:p>
    <w:p w14:paraId="1440AB90" w14:textId="77777777" w:rsidR="000B394B" w:rsidRPr="0064175A" w:rsidRDefault="000B394B" w:rsidP="00D34DCD">
      <w:pPr>
        <w:spacing w:after="0" w:line="240" w:lineRule="auto"/>
        <w:rPr>
          <w:rFonts w:ascii="Times New Roman" w:eastAsia="Times New Roman" w:hAnsi="Times New Roman" w:cs="Times New Roman"/>
          <w:snapToGrid w:val="0"/>
          <w:color w:val="FF0000"/>
          <w:sz w:val="24"/>
          <w:szCs w:val="24"/>
          <w:lang w:eastAsia="en-GB"/>
        </w:rPr>
      </w:pPr>
    </w:p>
    <w:p w14:paraId="10026598" w14:textId="77777777" w:rsidR="000B394B" w:rsidRPr="0064175A" w:rsidRDefault="000B394B" w:rsidP="00D34DCD">
      <w:pPr>
        <w:numPr>
          <w:ilvl w:val="0"/>
          <w:numId w:val="16"/>
        </w:numPr>
        <w:spacing w:after="0" w:line="240" w:lineRule="auto"/>
        <w:rPr>
          <w:rFonts w:ascii="Times New Roman" w:eastAsia="Times New Roman" w:hAnsi="Times New Roman" w:cs="Times New Roman"/>
          <w:b/>
          <w:snapToGrid w:val="0"/>
          <w:color w:val="000000" w:themeColor="text1"/>
          <w:sz w:val="24"/>
          <w:szCs w:val="24"/>
          <w:lang w:eastAsia="en-GB"/>
        </w:rPr>
      </w:pPr>
      <w:r w:rsidRPr="0064175A">
        <w:rPr>
          <w:rFonts w:ascii="Times New Roman" w:eastAsia="Times New Roman" w:hAnsi="Times New Roman" w:cs="Times New Roman"/>
          <w:b/>
          <w:snapToGrid w:val="0"/>
          <w:color w:val="000000" w:themeColor="text1"/>
          <w:sz w:val="24"/>
          <w:szCs w:val="24"/>
          <w:lang w:eastAsia="en-GB"/>
        </w:rPr>
        <w:lastRenderedPageBreak/>
        <w:t>PREGLED PRIJAVA U ODNOSU NA PROPISANE UVJETE POZIVA</w:t>
      </w:r>
    </w:p>
    <w:p w14:paraId="47002720" w14:textId="77777777" w:rsidR="000B394B" w:rsidRPr="0064175A" w:rsidRDefault="000B394B" w:rsidP="00D34DCD">
      <w:pPr>
        <w:spacing w:after="0" w:line="240" w:lineRule="auto"/>
        <w:ind w:left="720"/>
        <w:rPr>
          <w:rFonts w:ascii="Times New Roman" w:eastAsia="Times New Roman" w:hAnsi="Times New Roman" w:cs="Times New Roman"/>
          <w:b/>
          <w:snapToGrid w:val="0"/>
          <w:color w:val="000000" w:themeColor="text1"/>
          <w:sz w:val="24"/>
          <w:szCs w:val="24"/>
          <w:lang w:eastAsia="en-GB"/>
        </w:rPr>
      </w:pPr>
    </w:p>
    <w:p w14:paraId="6BE9C539" w14:textId="64BA2460" w:rsidR="000B394B" w:rsidRPr="0064175A" w:rsidRDefault="000B394B" w:rsidP="00AE514C">
      <w:pPr>
        <w:spacing w:after="0" w:line="240" w:lineRule="auto"/>
        <w:ind w:firstLine="360"/>
        <w:jc w:val="both"/>
        <w:rPr>
          <w:rFonts w:ascii="Times New Roman" w:eastAsia="Times New Roman" w:hAnsi="Times New Roman" w:cs="Times New Roman"/>
          <w:snapToGrid w:val="0"/>
          <w:color w:val="000000" w:themeColor="text1"/>
          <w:sz w:val="24"/>
          <w:szCs w:val="24"/>
          <w:lang w:eastAsia="en-GB"/>
        </w:rPr>
      </w:pPr>
      <w:r w:rsidRPr="0064175A">
        <w:rPr>
          <w:rFonts w:ascii="Times New Roman" w:eastAsia="Times New Roman" w:hAnsi="Times New Roman" w:cs="Times New Roman"/>
          <w:snapToGrid w:val="0"/>
          <w:color w:val="000000" w:themeColor="text1"/>
          <w:sz w:val="24"/>
          <w:szCs w:val="24"/>
          <w:lang w:eastAsia="en-GB"/>
        </w:rPr>
        <w:t xml:space="preserve">Grad Samobor </w:t>
      </w:r>
      <w:r w:rsidR="003B720A">
        <w:rPr>
          <w:rFonts w:ascii="Times New Roman" w:eastAsia="Times New Roman" w:hAnsi="Times New Roman" w:cs="Times New Roman"/>
          <w:snapToGrid w:val="0"/>
          <w:color w:val="000000" w:themeColor="text1"/>
          <w:sz w:val="24"/>
          <w:szCs w:val="24"/>
          <w:lang w:eastAsia="en-GB"/>
        </w:rPr>
        <w:t>ustrojava</w:t>
      </w:r>
      <w:r w:rsidRPr="0064175A">
        <w:rPr>
          <w:rFonts w:ascii="Times New Roman" w:eastAsia="Times New Roman" w:hAnsi="Times New Roman" w:cs="Times New Roman"/>
          <w:snapToGrid w:val="0"/>
          <w:color w:val="000000" w:themeColor="text1"/>
          <w:sz w:val="24"/>
          <w:szCs w:val="24"/>
          <w:lang w:eastAsia="en-GB"/>
        </w:rPr>
        <w:t xml:space="preserve"> posebno tijelo za provjeru propisanih uvjeta Javnog </w:t>
      </w:r>
      <w:r w:rsidR="001E5D3F" w:rsidRPr="0064175A">
        <w:rPr>
          <w:rFonts w:ascii="Times New Roman" w:eastAsia="Times New Roman" w:hAnsi="Times New Roman" w:cs="Times New Roman"/>
          <w:snapToGrid w:val="0"/>
          <w:color w:val="000000" w:themeColor="text1"/>
          <w:sz w:val="24"/>
          <w:szCs w:val="24"/>
          <w:lang w:eastAsia="en-GB"/>
        </w:rPr>
        <w:t>poziva</w:t>
      </w:r>
      <w:r w:rsidRPr="0064175A">
        <w:rPr>
          <w:rFonts w:ascii="Times New Roman" w:eastAsia="Times New Roman" w:hAnsi="Times New Roman" w:cs="Times New Roman"/>
          <w:snapToGrid w:val="0"/>
          <w:color w:val="000000" w:themeColor="text1"/>
          <w:sz w:val="24"/>
          <w:szCs w:val="24"/>
          <w:lang w:eastAsia="en-GB"/>
        </w:rPr>
        <w:t xml:space="preserve">. </w:t>
      </w:r>
      <w:r w:rsidR="00AE514C" w:rsidRPr="00AE514C">
        <w:rPr>
          <w:rFonts w:ascii="Times New Roman" w:eastAsia="Times New Roman" w:hAnsi="Times New Roman" w:cs="Times New Roman"/>
          <w:snapToGrid w:val="0"/>
          <w:color w:val="000000" w:themeColor="text1"/>
          <w:sz w:val="24"/>
          <w:szCs w:val="24"/>
          <w:lang w:eastAsia="en-GB"/>
        </w:rPr>
        <w:t>Navedeno tijelo mogu činiti zaposlenici davatelja sredstava ili vanjski suradnici koji su prošli izobrazbu o ciljevima natječaja te formalnim uvjetima koji moraju biti zadovoljeni. Članovi tijela za provjeru propisanih uvjeta ne smiju biti u sukobu interesa o čemu moraju potpisati posebnu izjavu.</w:t>
      </w:r>
    </w:p>
    <w:p w14:paraId="02400A4E" w14:textId="49F9A8C6" w:rsidR="000B394B" w:rsidRPr="0064175A" w:rsidRDefault="000B394B" w:rsidP="00D34DCD">
      <w:pPr>
        <w:spacing w:after="0" w:line="240" w:lineRule="auto"/>
        <w:jc w:val="both"/>
        <w:rPr>
          <w:rFonts w:ascii="Times New Roman" w:eastAsia="Times New Roman" w:hAnsi="Times New Roman" w:cs="Times New Roman"/>
          <w:color w:val="000000" w:themeColor="text1"/>
          <w:sz w:val="24"/>
          <w:szCs w:val="24"/>
          <w:lang w:eastAsia="hr-HR"/>
        </w:rPr>
      </w:pPr>
      <w:r w:rsidRPr="0064175A">
        <w:rPr>
          <w:rFonts w:ascii="Times New Roman" w:eastAsia="Times New Roman" w:hAnsi="Times New Roman" w:cs="Times New Roman"/>
          <w:color w:val="000000" w:themeColor="text1"/>
          <w:sz w:val="24"/>
          <w:szCs w:val="24"/>
          <w:lang w:eastAsia="hr-HR"/>
        </w:rPr>
        <w:t xml:space="preserve">U postupku provjere ispunjavanja formalnih uvjeta Javnog </w:t>
      </w:r>
      <w:r w:rsidR="001E5D3F" w:rsidRPr="0064175A">
        <w:rPr>
          <w:rFonts w:ascii="Times New Roman" w:eastAsia="Times New Roman" w:hAnsi="Times New Roman" w:cs="Times New Roman"/>
          <w:color w:val="000000" w:themeColor="text1"/>
          <w:sz w:val="24"/>
          <w:szCs w:val="24"/>
          <w:lang w:eastAsia="hr-HR"/>
        </w:rPr>
        <w:t>poziva</w:t>
      </w:r>
      <w:r w:rsidRPr="0064175A">
        <w:rPr>
          <w:rFonts w:ascii="Times New Roman" w:eastAsia="Times New Roman" w:hAnsi="Times New Roman" w:cs="Times New Roman"/>
          <w:color w:val="000000" w:themeColor="text1"/>
          <w:sz w:val="24"/>
          <w:szCs w:val="24"/>
          <w:lang w:eastAsia="hr-HR"/>
        </w:rPr>
        <w:t xml:space="preserve"> provjerava se:</w:t>
      </w:r>
    </w:p>
    <w:p w14:paraId="6DD809B5" w14:textId="7B49C45C" w:rsidR="000B394B" w:rsidRPr="0064175A" w:rsidRDefault="000B394B" w:rsidP="00D34DCD">
      <w:pPr>
        <w:numPr>
          <w:ilvl w:val="0"/>
          <w:numId w:val="15"/>
        </w:numPr>
        <w:spacing w:after="0" w:line="240" w:lineRule="auto"/>
        <w:jc w:val="both"/>
        <w:rPr>
          <w:rFonts w:ascii="Times New Roman" w:eastAsia="Times New Roman" w:hAnsi="Times New Roman" w:cs="Times New Roman"/>
          <w:color w:val="000000" w:themeColor="text1"/>
          <w:sz w:val="24"/>
          <w:szCs w:val="24"/>
          <w:lang w:eastAsia="hr-HR"/>
        </w:rPr>
      </w:pPr>
      <w:r w:rsidRPr="0064175A">
        <w:rPr>
          <w:rFonts w:ascii="Times New Roman" w:eastAsia="Times New Roman" w:hAnsi="Times New Roman" w:cs="Times New Roman"/>
          <w:color w:val="000000" w:themeColor="text1"/>
          <w:sz w:val="24"/>
          <w:szCs w:val="24"/>
          <w:lang w:eastAsia="hr-HR"/>
        </w:rPr>
        <w:t xml:space="preserve">je li prijava dostavljena na odgovarajući Javni </w:t>
      </w:r>
      <w:r w:rsidR="001E5D3F" w:rsidRPr="0064175A">
        <w:rPr>
          <w:rFonts w:ascii="Times New Roman" w:eastAsia="Times New Roman" w:hAnsi="Times New Roman" w:cs="Times New Roman"/>
          <w:color w:val="000000" w:themeColor="text1"/>
          <w:sz w:val="24"/>
          <w:szCs w:val="24"/>
          <w:lang w:eastAsia="hr-HR"/>
        </w:rPr>
        <w:t>poziv</w:t>
      </w:r>
      <w:r w:rsidRPr="0064175A">
        <w:rPr>
          <w:rFonts w:ascii="Times New Roman" w:eastAsia="Times New Roman" w:hAnsi="Times New Roman" w:cs="Times New Roman"/>
          <w:color w:val="000000" w:themeColor="text1"/>
          <w:sz w:val="24"/>
          <w:szCs w:val="24"/>
          <w:lang w:eastAsia="hr-HR"/>
        </w:rPr>
        <w:t xml:space="preserve"> i u zadanome roku,</w:t>
      </w:r>
    </w:p>
    <w:p w14:paraId="13F94784" w14:textId="5A94EEBD" w:rsidR="000B394B" w:rsidRPr="0064175A" w:rsidRDefault="000B394B" w:rsidP="00D34DCD">
      <w:pPr>
        <w:numPr>
          <w:ilvl w:val="0"/>
          <w:numId w:val="15"/>
        </w:numPr>
        <w:spacing w:after="0" w:line="240" w:lineRule="auto"/>
        <w:jc w:val="both"/>
        <w:rPr>
          <w:rFonts w:ascii="Times New Roman" w:eastAsia="Times New Roman" w:hAnsi="Times New Roman" w:cs="Times New Roman"/>
          <w:color w:val="000000" w:themeColor="text1"/>
          <w:sz w:val="24"/>
          <w:szCs w:val="24"/>
          <w:lang w:eastAsia="hr-HR"/>
        </w:rPr>
      </w:pPr>
      <w:r w:rsidRPr="0064175A">
        <w:rPr>
          <w:rFonts w:ascii="Times New Roman" w:eastAsia="Times New Roman" w:hAnsi="Times New Roman" w:cs="Times New Roman"/>
          <w:color w:val="000000" w:themeColor="text1"/>
          <w:sz w:val="24"/>
          <w:szCs w:val="24"/>
          <w:lang w:eastAsia="hr-HR"/>
        </w:rPr>
        <w:t xml:space="preserve">je li zatraženi iznos sredstava unutar financijskih pragova određenih u Javnom </w:t>
      </w:r>
      <w:r w:rsidR="001E5D3F" w:rsidRPr="0064175A">
        <w:rPr>
          <w:rFonts w:ascii="Times New Roman" w:eastAsia="Times New Roman" w:hAnsi="Times New Roman" w:cs="Times New Roman"/>
          <w:color w:val="000000" w:themeColor="text1"/>
          <w:sz w:val="24"/>
          <w:szCs w:val="24"/>
          <w:lang w:eastAsia="hr-HR"/>
        </w:rPr>
        <w:t>pozivu</w:t>
      </w:r>
      <w:r w:rsidRPr="0064175A">
        <w:rPr>
          <w:rFonts w:ascii="Times New Roman" w:eastAsia="Times New Roman" w:hAnsi="Times New Roman" w:cs="Times New Roman"/>
          <w:color w:val="000000" w:themeColor="text1"/>
          <w:sz w:val="24"/>
          <w:szCs w:val="24"/>
          <w:lang w:eastAsia="hr-HR"/>
        </w:rPr>
        <w:t>,</w:t>
      </w:r>
    </w:p>
    <w:p w14:paraId="5D394694" w14:textId="77777777" w:rsidR="000B394B" w:rsidRPr="0064175A" w:rsidRDefault="000B394B" w:rsidP="00D34DCD">
      <w:pPr>
        <w:numPr>
          <w:ilvl w:val="0"/>
          <w:numId w:val="15"/>
        </w:numPr>
        <w:spacing w:after="0" w:line="240" w:lineRule="auto"/>
        <w:jc w:val="both"/>
        <w:rPr>
          <w:rFonts w:ascii="Times New Roman" w:eastAsia="Times New Roman" w:hAnsi="Times New Roman" w:cs="Times New Roman"/>
          <w:color w:val="000000" w:themeColor="text1"/>
          <w:sz w:val="24"/>
          <w:szCs w:val="24"/>
          <w:lang w:eastAsia="hr-HR"/>
        </w:rPr>
      </w:pPr>
      <w:r w:rsidRPr="0064175A">
        <w:rPr>
          <w:rFonts w:ascii="Times New Roman" w:eastAsia="Times New Roman" w:hAnsi="Times New Roman" w:cs="Times New Roman"/>
          <w:color w:val="000000" w:themeColor="text1"/>
          <w:sz w:val="24"/>
          <w:szCs w:val="24"/>
          <w:lang w:eastAsia="hr-HR"/>
        </w:rPr>
        <w:t>je li lokacija provedbe programa/projekta prihvatljiva, ako je primjenjivo,</w:t>
      </w:r>
    </w:p>
    <w:p w14:paraId="79557B5F" w14:textId="77777777" w:rsidR="000B394B" w:rsidRPr="0064175A" w:rsidRDefault="000B394B" w:rsidP="00D34DCD">
      <w:pPr>
        <w:numPr>
          <w:ilvl w:val="0"/>
          <w:numId w:val="15"/>
        </w:numPr>
        <w:spacing w:after="0" w:line="240" w:lineRule="auto"/>
        <w:jc w:val="both"/>
        <w:rPr>
          <w:rFonts w:ascii="Times New Roman" w:eastAsia="Times New Roman" w:hAnsi="Times New Roman" w:cs="Times New Roman"/>
          <w:color w:val="000000" w:themeColor="text1"/>
          <w:sz w:val="24"/>
          <w:szCs w:val="24"/>
          <w:lang w:eastAsia="hr-HR"/>
        </w:rPr>
      </w:pPr>
      <w:r w:rsidRPr="0064175A">
        <w:rPr>
          <w:rFonts w:ascii="Times New Roman" w:eastAsia="Times New Roman" w:hAnsi="Times New Roman" w:cs="Times New Roman"/>
          <w:color w:val="000000" w:themeColor="text1"/>
          <w:sz w:val="24"/>
          <w:szCs w:val="24"/>
          <w:lang w:eastAsia="hr-HR"/>
        </w:rPr>
        <w:t>jesu li prijavitelji prihvatljivi sukladno Uputama za prijavitelje, ako je primjenjivo,</w:t>
      </w:r>
    </w:p>
    <w:p w14:paraId="5F6AE305" w14:textId="77777777" w:rsidR="000B394B" w:rsidRPr="0064175A" w:rsidRDefault="000B394B" w:rsidP="00D34DCD">
      <w:pPr>
        <w:numPr>
          <w:ilvl w:val="0"/>
          <w:numId w:val="15"/>
        </w:numPr>
        <w:spacing w:after="0" w:line="240" w:lineRule="auto"/>
        <w:jc w:val="both"/>
        <w:rPr>
          <w:rFonts w:ascii="Times New Roman" w:eastAsia="Times New Roman" w:hAnsi="Times New Roman" w:cs="Times New Roman"/>
          <w:color w:val="000000" w:themeColor="text1"/>
          <w:sz w:val="24"/>
          <w:szCs w:val="24"/>
          <w:lang w:eastAsia="hr-HR"/>
        </w:rPr>
      </w:pPr>
      <w:r w:rsidRPr="0064175A">
        <w:rPr>
          <w:rFonts w:ascii="Times New Roman" w:eastAsia="Times New Roman" w:hAnsi="Times New Roman" w:cs="Times New Roman"/>
          <w:color w:val="000000" w:themeColor="text1"/>
          <w:sz w:val="24"/>
          <w:szCs w:val="24"/>
          <w:lang w:eastAsia="hr-HR"/>
        </w:rPr>
        <w:t>jesu li dostavljeni, potpisani i ovjereni svi obavezni obrasci i prilozi,</w:t>
      </w:r>
    </w:p>
    <w:p w14:paraId="22942C3B" w14:textId="201F1AE1" w:rsidR="000B394B" w:rsidRPr="0064175A" w:rsidRDefault="000B394B" w:rsidP="00D34DCD">
      <w:pPr>
        <w:numPr>
          <w:ilvl w:val="0"/>
          <w:numId w:val="15"/>
        </w:numPr>
        <w:spacing w:after="0" w:line="240" w:lineRule="auto"/>
        <w:jc w:val="both"/>
        <w:rPr>
          <w:rFonts w:ascii="Times New Roman" w:eastAsia="Times New Roman" w:hAnsi="Times New Roman" w:cs="Times New Roman"/>
          <w:color w:val="000000" w:themeColor="text1"/>
          <w:sz w:val="24"/>
          <w:szCs w:val="24"/>
          <w:lang w:eastAsia="hr-HR"/>
        </w:rPr>
      </w:pPr>
      <w:r w:rsidRPr="0064175A">
        <w:rPr>
          <w:rFonts w:ascii="Times New Roman" w:eastAsia="Times New Roman" w:hAnsi="Times New Roman" w:cs="Times New Roman"/>
          <w:color w:val="000000" w:themeColor="text1"/>
          <w:sz w:val="24"/>
          <w:szCs w:val="24"/>
          <w:lang w:eastAsia="hr-HR"/>
        </w:rPr>
        <w:t xml:space="preserve">jesu li ispunjeni drugi formalni uvjeti Javnog </w:t>
      </w:r>
      <w:r w:rsidR="00432176" w:rsidRPr="0064175A">
        <w:rPr>
          <w:rFonts w:ascii="Times New Roman" w:eastAsia="Times New Roman" w:hAnsi="Times New Roman" w:cs="Times New Roman"/>
          <w:color w:val="000000" w:themeColor="text1"/>
          <w:sz w:val="24"/>
          <w:szCs w:val="24"/>
          <w:lang w:eastAsia="hr-HR"/>
        </w:rPr>
        <w:t>poziva</w:t>
      </w:r>
      <w:r w:rsidRPr="0064175A">
        <w:rPr>
          <w:rFonts w:ascii="Times New Roman" w:eastAsia="Times New Roman" w:hAnsi="Times New Roman" w:cs="Times New Roman"/>
          <w:color w:val="000000" w:themeColor="text1"/>
          <w:sz w:val="24"/>
          <w:szCs w:val="24"/>
          <w:lang w:eastAsia="hr-HR"/>
        </w:rPr>
        <w:t>.</w:t>
      </w:r>
    </w:p>
    <w:p w14:paraId="29719F1D" w14:textId="77777777" w:rsidR="000B394B" w:rsidRPr="0064175A" w:rsidRDefault="000B394B" w:rsidP="00D34DCD">
      <w:pPr>
        <w:spacing w:after="0" w:line="240" w:lineRule="auto"/>
        <w:jc w:val="both"/>
        <w:rPr>
          <w:rFonts w:ascii="Times New Roman" w:eastAsia="Times New Roman" w:hAnsi="Times New Roman" w:cs="Times New Roman"/>
          <w:b/>
          <w:snapToGrid w:val="0"/>
          <w:color w:val="000000" w:themeColor="text1"/>
          <w:sz w:val="24"/>
          <w:szCs w:val="24"/>
          <w:u w:val="single"/>
        </w:rPr>
      </w:pPr>
    </w:p>
    <w:p w14:paraId="06F1E08C" w14:textId="3625DE9C" w:rsidR="000B394B" w:rsidRPr="0064175A" w:rsidRDefault="000B394B" w:rsidP="00D34DCD">
      <w:pPr>
        <w:spacing w:after="0" w:line="240" w:lineRule="auto"/>
        <w:ind w:firstLine="567"/>
        <w:jc w:val="both"/>
        <w:rPr>
          <w:rFonts w:ascii="Times New Roman" w:eastAsia="Times New Roman" w:hAnsi="Times New Roman" w:cs="Times New Roman"/>
          <w:snapToGrid w:val="0"/>
          <w:color w:val="000000" w:themeColor="text1"/>
          <w:sz w:val="24"/>
          <w:szCs w:val="24"/>
        </w:rPr>
      </w:pPr>
      <w:r w:rsidRPr="0064175A">
        <w:rPr>
          <w:rFonts w:ascii="Times New Roman" w:eastAsia="Times New Roman" w:hAnsi="Times New Roman" w:cs="Times New Roman"/>
          <w:snapToGrid w:val="0"/>
          <w:color w:val="000000" w:themeColor="text1"/>
          <w:sz w:val="24"/>
          <w:szCs w:val="24"/>
        </w:rPr>
        <w:t xml:space="preserve">Nakon provjere svih pristiglih i zaprimljenih prijava u odnosu na propisane uvjete </w:t>
      </w:r>
      <w:r w:rsidR="00432176" w:rsidRPr="0064175A">
        <w:rPr>
          <w:rFonts w:ascii="Times New Roman" w:eastAsia="Times New Roman" w:hAnsi="Times New Roman" w:cs="Times New Roman"/>
          <w:snapToGrid w:val="0"/>
          <w:color w:val="000000" w:themeColor="text1"/>
          <w:sz w:val="24"/>
          <w:szCs w:val="24"/>
        </w:rPr>
        <w:t>Javnog poziva</w:t>
      </w:r>
      <w:r w:rsidRPr="0064175A">
        <w:rPr>
          <w:rFonts w:ascii="Times New Roman" w:eastAsia="Times New Roman" w:hAnsi="Times New Roman" w:cs="Times New Roman"/>
          <w:snapToGrid w:val="0"/>
          <w:color w:val="000000" w:themeColor="text1"/>
          <w:sz w:val="24"/>
          <w:szCs w:val="24"/>
        </w:rPr>
        <w:t xml:space="preserve">, povjerenstvo izrađuje popis svih prijavitelja koji su zadovoljili propisane uvjete, čije se prijave stoga upućuju na procjenu kvalitete, kao i popis svih prijavitelja koji nisu zadovoljili propisane uvjete </w:t>
      </w:r>
      <w:r w:rsidR="00432176" w:rsidRPr="0064175A">
        <w:rPr>
          <w:rFonts w:ascii="Times New Roman" w:eastAsia="Times New Roman" w:hAnsi="Times New Roman" w:cs="Times New Roman"/>
          <w:snapToGrid w:val="0"/>
          <w:color w:val="000000" w:themeColor="text1"/>
          <w:sz w:val="24"/>
          <w:szCs w:val="24"/>
        </w:rPr>
        <w:t>Javnog poziva</w:t>
      </w:r>
      <w:r w:rsidRPr="0064175A">
        <w:rPr>
          <w:rFonts w:ascii="Times New Roman" w:eastAsia="Times New Roman" w:hAnsi="Times New Roman" w:cs="Times New Roman"/>
          <w:snapToGrid w:val="0"/>
          <w:color w:val="000000" w:themeColor="text1"/>
          <w:sz w:val="24"/>
          <w:szCs w:val="24"/>
        </w:rPr>
        <w:t>.</w:t>
      </w:r>
    </w:p>
    <w:p w14:paraId="08401981" w14:textId="4488927B" w:rsidR="000B394B" w:rsidRPr="0064175A" w:rsidRDefault="00CF380D" w:rsidP="00D34DCD">
      <w:pPr>
        <w:tabs>
          <w:tab w:val="left" w:pos="567"/>
          <w:tab w:val="left" w:pos="2608"/>
          <w:tab w:val="left" w:pos="3317"/>
        </w:tabs>
        <w:spacing w:after="0" w:line="240" w:lineRule="auto"/>
        <w:jc w:val="both"/>
        <w:rPr>
          <w:rFonts w:ascii="Times New Roman" w:eastAsia="Times New Roman" w:hAnsi="Times New Roman" w:cs="Times New Roman"/>
          <w:snapToGrid w:val="0"/>
          <w:color w:val="000000" w:themeColor="text1"/>
          <w:sz w:val="24"/>
          <w:szCs w:val="24"/>
        </w:rPr>
      </w:pPr>
      <w:r w:rsidRPr="0064175A">
        <w:rPr>
          <w:rFonts w:ascii="Times New Roman" w:eastAsia="Times New Roman" w:hAnsi="Times New Roman" w:cs="Times New Roman"/>
          <w:snapToGrid w:val="0"/>
          <w:color w:val="000000" w:themeColor="text1"/>
          <w:sz w:val="24"/>
          <w:szCs w:val="24"/>
        </w:rPr>
        <w:tab/>
      </w:r>
      <w:r w:rsidR="000B394B" w:rsidRPr="0064175A">
        <w:rPr>
          <w:rFonts w:ascii="Times New Roman" w:eastAsia="Times New Roman" w:hAnsi="Times New Roman" w:cs="Times New Roman"/>
          <w:snapToGrid w:val="0"/>
          <w:color w:val="000000" w:themeColor="text1"/>
          <w:sz w:val="24"/>
          <w:szCs w:val="24"/>
        </w:rPr>
        <w:t>Također, Grad Samobor će pisanim putem obavijestiti sve prijavitelje koji nisu zadovoljili propisane uvjete o razlozima odbijanja njihove prijave.</w:t>
      </w:r>
    </w:p>
    <w:p w14:paraId="1E1F17A6" w14:textId="77777777" w:rsidR="000B394B" w:rsidRPr="0064175A" w:rsidRDefault="000B394B" w:rsidP="00D34DCD">
      <w:pPr>
        <w:tabs>
          <w:tab w:val="left" w:pos="567"/>
          <w:tab w:val="left" w:pos="2608"/>
          <w:tab w:val="left" w:pos="3317"/>
        </w:tabs>
        <w:spacing w:after="0" w:line="240" w:lineRule="auto"/>
        <w:jc w:val="both"/>
        <w:rPr>
          <w:rFonts w:ascii="Times New Roman" w:eastAsia="Times New Roman" w:hAnsi="Times New Roman" w:cs="Times New Roman"/>
          <w:snapToGrid w:val="0"/>
          <w:color w:val="000000" w:themeColor="text1"/>
          <w:sz w:val="24"/>
          <w:szCs w:val="24"/>
        </w:rPr>
      </w:pPr>
    </w:p>
    <w:p w14:paraId="29DAEE1C" w14:textId="53C74662" w:rsidR="000B394B" w:rsidRPr="0064175A" w:rsidRDefault="000B394B" w:rsidP="00D34DCD">
      <w:pPr>
        <w:numPr>
          <w:ilvl w:val="0"/>
          <w:numId w:val="16"/>
        </w:numPr>
        <w:spacing w:after="0" w:line="240" w:lineRule="auto"/>
        <w:rPr>
          <w:rFonts w:ascii="Times New Roman" w:eastAsia="Times New Roman" w:hAnsi="Times New Roman" w:cs="Times New Roman"/>
          <w:b/>
          <w:snapToGrid w:val="0"/>
          <w:color w:val="000000" w:themeColor="text1"/>
          <w:sz w:val="24"/>
          <w:szCs w:val="24"/>
          <w:lang w:eastAsia="en-GB"/>
        </w:rPr>
      </w:pPr>
      <w:r w:rsidRPr="0064175A">
        <w:rPr>
          <w:rFonts w:ascii="Times New Roman" w:eastAsia="Times New Roman" w:hAnsi="Times New Roman" w:cs="Times New Roman"/>
          <w:b/>
          <w:snapToGrid w:val="0"/>
          <w:color w:val="000000" w:themeColor="text1"/>
          <w:sz w:val="24"/>
          <w:szCs w:val="24"/>
        </w:rPr>
        <w:t xml:space="preserve">PROCJENA PRIJAVA KOJE SU ZADOVOLJILE PROPISANE UVJETE JAVNOG </w:t>
      </w:r>
      <w:r w:rsidR="00720F8C" w:rsidRPr="0064175A">
        <w:rPr>
          <w:rFonts w:ascii="Times New Roman" w:eastAsia="Times New Roman" w:hAnsi="Times New Roman" w:cs="Times New Roman"/>
          <w:b/>
          <w:snapToGrid w:val="0"/>
          <w:color w:val="000000" w:themeColor="text1"/>
          <w:sz w:val="24"/>
          <w:szCs w:val="24"/>
        </w:rPr>
        <w:t>POZIVA</w:t>
      </w:r>
      <w:r w:rsidRPr="0064175A">
        <w:rPr>
          <w:rFonts w:ascii="Times New Roman" w:eastAsia="Times New Roman" w:hAnsi="Times New Roman" w:cs="Times New Roman"/>
          <w:b/>
          <w:snapToGrid w:val="0"/>
          <w:color w:val="000000" w:themeColor="text1"/>
          <w:sz w:val="24"/>
          <w:szCs w:val="24"/>
        </w:rPr>
        <w:t xml:space="preserve"> </w:t>
      </w:r>
    </w:p>
    <w:p w14:paraId="4EED617E" w14:textId="77777777" w:rsidR="000B394B" w:rsidRPr="0064175A" w:rsidRDefault="000B394B" w:rsidP="00D34DCD">
      <w:pPr>
        <w:spacing w:after="0" w:line="240" w:lineRule="auto"/>
        <w:ind w:left="720"/>
        <w:rPr>
          <w:rFonts w:ascii="Times New Roman" w:eastAsia="Times New Roman" w:hAnsi="Times New Roman" w:cs="Times New Roman"/>
          <w:b/>
          <w:snapToGrid w:val="0"/>
          <w:color w:val="000000" w:themeColor="text1"/>
          <w:sz w:val="24"/>
          <w:szCs w:val="24"/>
          <w:lang w:eastAsia="en-GB"/>
        </w:rPr>
      </w:pPr>
    </w:p>
    <w:p w14:paraId="03C1F6E5" w14:textId="1A92EF90" w:rsidR="000B394B" w:rsidRPr="0064175A" w:rsidRDefault="000B394B" w:rsidP="00D34DCD">
      <w:pPr>
        <w:spacing w:after="0" w:line="240" w:lineRule="auto"/>
        <w:ind w:firstLine="567"/>
        <w:jc w:val="both"/>
        <w:rPr>
          <w:rFonts w:ascii="Times New Roman" w:eastAsia="Times New Roman" w:hAnsi="Times New Roman" w:cs="Times New Roman"/>
          <w:snapToGrid w:val="0"/>
          <w:color w:val="000000" w:themeColor="text1"/>
          <w:sz w:val="24"/>
          <w:szCs w:val="24"/>
        </w:rPr>
      </w:pPr>
      <w:r w:rsidRPr="0064175A">
        <w:rPr>
          <w:rFonts w:ascii="Times New Roman" w:eastAsia="Times New Roman" w:hAnsi="Times New Roman" w:cs="Times New Roman"/>
          <w:snapToGrid w:val="0"/>
          <w:color w:val="000000" w:themeColor="text1"/>
          <w:sz w:val="24"/>
          <w:szCs w:val="24"/>
        </w:rPr>
        <w:t>Grad Samobor osniva Povjerenstvo za ocjenjivanje kvalitete pristiglih prijava koje se sastoji od 3 člana.</w:t>
      </w:r>
      <w:r w:rsidR="005C3D80" w:rsidRPr="005C3D80">
        <w:t xml:space="preserve"> </w:t>
      </w:r>
      <w:r w:rsidR="005C3D80" w:rsidRPr="005C3D80">
        <w:rPr>
          <w:rFonts w:ascii="Times New Roman" w:eastAsia="Times New Roman" w:hAnsi="Times New Roman" w:cs="Times New Roman"/>
          <w:snapToGrid w:val="0"/>
          <w:color w:val="000000" w:themeColor="text1"/>
          <w:sz w:val="24"/>
          <w:szCs w:val="24"/>
        </w:rPr>
        <w:t>Povjerenstva ne smiju biti u sukobu interesa o čemu moraju potpisati posebnu Izjavu. Svaka pristigla i zaprimljena prijava ocjenjuje se temeljem Obrasca za procjenu koji se nalazi u nastavku.</w:t>
      </w:r>
      <w:r w:rsidRPr="0064175A">
        <w:rPr>
          <w:rFonts w:ascii="Times New Roman" w:eastAsia="Times New Roman" w:hAnsi="Times New Roman" w:cs="Times New Roman"/>
          <w:snapToGrid w:val="0"/>
          <w:color w:val="000000" w:themeColor="text1"/>
          <w:sz w:val="24"/>
          <w:szCs w:val="24"/>
        </w:rPr>
        <w:t xml:space="preserve"> </w:t>
      </w:r>
    </w:p>
    <w:p w14:paraId="4ED71785" w14:textId="77777777" w:rsidR="00CF380D" w:rsidRPr="0064175A" w:rsidRDefault="00CF380D" w:rsidP="00D34DCD">
      <w:pPr>
        <w:spacing w:after="0" w:line="240" w:lineRule="auto"/>
        <w:jc w:val="both"/>
        <w:rPr>
          <w:rFonts w:ascii="Times New Roman" w:eastAsia="Times New Roman" w:hAnsi="Times New Roman" w:cs="Times New Roman"/>
          <w:snapToGrid w:val="0"/>
          <w:color w:val="000000" w:themeColor="text1"/>
          <w:sz w:val="24"/>
          <w:szCs w:val="24"/>
        </w:rPr>
      </w:pPr>
    </w:p>
    <w:p w14:paraId="237C25A9" w14:textId="77777777" w:rsidR="000B394B" w:rsidRPr="0064175A" w:rsidRDefault="000B394B" w:rsidP="00D34DCD">
      <w:pPr>
        <w:spacing w:after="0" w:line="240" w:lineRule="auto"/>
        <w:jc w:val="both"/>
        <w:rPr>
          <w:rFonts w:ascii="Times New Roman" w:eastAsia="Times New Roman" w:hAnsi="Times New Roman" w:cs="Times New Roman"/>
          <w:i/>
          <w:snapToGrid w:val="0"/>
          <w:color w:val="000000" w:themeColor="text1"/>
          <w:sz w:val="24"/>
          <w:szCs w:val="24"/>
        </w:rPr>
      </w:pPr>
      <w:r w:rsidRPr="0064175A">
        <w:rPr>
          <w:rFonts w:ascii="Times New Roman" w:eastAsia="Times New Roman" w:hAnsi="Times New Roman" w:cs="Times New Roman"/>
          <w:i/>
          <w:snapToGrid w:val="0"/>
          <w:color w:val="000000" w:themeColor="text1"/>
          <w:sz w:val="24"/>
          <w:szCs w:val="24"/>
        </w:rPr>
        <w:t>Privremena lista odabranih programa/projekata za dodjelu sredstava</w:t>
      </w:r>
    </w:p>
    <w:p w14:paraId="6CBD8A00" w14:textId="77777777" w:rsidR="000B394B" w:rsidRPr="0064175A" w:rsidRDefault="000B394B" w:rsidP="00D34DCD">
      <w:pPr>
        <w:spacing w:after="0" w:line="240" w:lineRule="auto"/>
        <w:jc w:val="both"/>
        <w:rPr>
          <w:rFonts w:ascii="Times New Roman" w:eastAsia="Times New Roman" w:hAnsi="Times New Roman" w:cs="Times New Roman"/>
          <w:snapToGrid w:val="0"/>
          <w:color w:val="000000" w:themeColor="text1"/>
          <w:sz w:val="24"/>
          <w:szCs w:val="24"/>
        </w:rPr>
      </w:pPr>
    </w:p>
    <w:p w14:paraId="21086782" w14:textId="2E80CA79" w:rsidR="000B394B" w:rsidRDefault="00747DB3" w:rsidP="00747DB3">
      <w:pPr>
        <w:spacing w:after="0" w:line="240" w:lineRule="auto"/>
        <w:ind w:firstLine="567"/>
        <w:jc w:val="both"/>
        <w:rPr>
          <w:rFonts w:ascii="Times New Roman" w:eastAsia="Times New Roman" w:hAnsi="Times New Roman" w:cs="Times New Roman"/>
          <w:snapToGrid w:val="0"/>
          <w:color w:val="000000" w:themeColor="text1"/>
          <w:sz w:val="24"/>
          <w:szCs w:val="24"/>
        </w:rPr>
      </w:pPr>
      <w:r w:rsidRPr="00747DB3">
        <w:rPr>
          <w:rFonts w:ascii="Times New Roman" w:eastAsia="Times New Roman" w:hAnsi="Times New Roman" w:cs="Times New Roman"/>
          <w:snapToGrid w:val="0"/>
          <w:color w:val="000000" w:themeColor="text1"/>
          <w:sz w:val="24"/>
          <w:szCs w:val="24"/>
        </w:rPr>
        <w:t xml:space="preserve">Temeljem provedene procjene prijava koje su zadovoljile propisane uvjete natječaja, Povjerenstvo sastavlja privremenu listu odabranih projekata prema bodovima koje su prijavitelji postigli u procesu procjene. Privremena lista sastoji se od prijava rangiranih prema broju bodova, čiji zatraženi iznos zajedno ne premašuje ukupni planirani iznos natječaja. Projekti koji prilikom postupka ocjenjivanja ne ostvare minimalno 60%  ukupnog broja bodova neće moći biti financirani kroz ovaj </w:t>
      </w:r>
      <w:r>
        <w:rPr>
          <w:rFonts w:ascii="Times New Roman" w:eastAsia="Times New Roman" w:hAnsi="Times New Roman" w:cs="Times New Roman"/>
          <w:snapToGrid w:val="0"/>
          <w:color w:val="000000" w:themeColor="text1"/>
          <w:sz w:val="24"/>
          <w:szCs w:val="24"/>
        </w:rPr>
        <w:t>poziv</w:t>
      </w:r>
      <w:r w:rsidRPr="00747DB3">
        <w:rPr>
          <w:rFonts w:ascii="Times New Roman" w:eastAsia="Times New Roman" w:hAnsi="Times New Roman" w:cs="Times New Roman"/>
          <w:snapToGrid w:val="0"/>
          <w:color w:val="000000" w:themeColor="text1"/>
          <w:sz w:val="24"/>
          <w:szCs w:val="24"/>
        </w:rPr>
        <w:t>.</w:t>
      </w:r>
    </w:p>
    <w:p w14:paraId="663ED025" w14:textId="77777777" w:rsidR="00747DB3" w:rsidRPr="0064175A" w:rsidRDefault="00747DB3" w:rsidP="00747DB3">
      <w:pPr>
        <w:spacing w:after="0" w:line="240" w:lineRule="auto"/>
        <w:jc w:val="both"/>
        <w:rPr>
          <w:rFonts w:ascii="Times New Roman" w:eastAsia="Times New Roman" w:hAnsi="Times New Roman" w:cs="Times New Roman"/>
          <w:snapToGrid w:val="0"/>
          <w:color w:val="000000" w:themeColor="text1"/>
          <w:sz w:val="24"/>
          <w:szCs w:val="24"/>
        </w:rPr>
      </w:pPr>
    </w:p>
    <w:p w14:paraId="5A779C06" w14:textId="77777777" w:rsidR="000B394B" w:rsidRPr="0064175A" w:rsidRDefault="000B394B" w:rsidP="00D34DCD">
      <w:pPr>
        <w:numPr>
          <w:ilvl w:val="0"/>
          <w:numId w:val="16"/>
        </w:numPr>
        <w:spacing w:after="0" w:line="240" w:lineRule="auto"/>
        <w:ind w:left="426" w:hanging="284"/>
        <w:rPr>
          <w:rFonts w:ascii="Times New Roman" w:eastAsia="Times New Roman" w:hAnsi="Times New Roman" w:cs="Times New Roman"/>
          <w:b/>
          <w:snapToGrid w:val="0"/>
          <w:color w:val="000000" w:themeColor="text1"/>
          <w:sz w:val="24"/>
          <w:szCs w:val="24"/>
          <w:lang w:eastAsia="en-GB"/>
        </w:rPr>
      </w:pPr>
      <w:r w:rsidRPr="0064175A">
        <w:rPr>
          <w:rFonts w:ascii="Times New Roman" w:eastAsia="Times New Roman" w:hAnsi="Times New Roman" w:cs="Times New Roman"/>
          <w:b/>
          <w:snapToGrid w:val="0"/>
          <w:color w:val="000000" w:themeColor="text1"/>
          <w:sz w:val="24"/>
          <w:szCs w:val="24"/>
        </w:rPr>
        <w:t xml:space="preserve">DOSTAVA DODATNE DOKUMENTACIJE I UGOVARANJE </w:t>
      </w:r>
    </w:p>
    <w:p w14:paraId="39A97C0E" w14:textId="77777777" w:rsidR="000B394B" w:rsidRPr="0064175A" w:rsidRDefault="000B394B" w:rsidP="00D34DCD">
      <w:pPr>
        <w:spacing w:after="0" w:line="240" w:lineRule="auto"/>
        <w:ind w:left="720"/>
        <w:rPr>
          <w:rFonts w:ascii="Times New Roman" w:eastAsia="Times New Roman" w:hAnsi="Times New Roman" w:cs="Times New Roman"/>
          <w:b/>
          <w:snapToGrid w:val="0"/>
          <w:color w:val="000000" w:themeColor="text1"/>
          <w:sz w:val="24"/>
          <w:szCs w:val="24"/>
          <w:lang w:eastAsia="en-GB"/>
        </w:rPr>
      </w:pPr>
    </w:p>
    <w:p w14:paraId="3608F1D0" w14:textId="798232EC" w:rsidR="000B394B" w:rsidRPr="0064175A" w:rsidRDefault="000B394B" w:rsidP="00D34DCD">
      <w:pPr>
        <w:spacing w:after="0" w:line="240" w:lineRule="auto"/>
        <w:ind w:firstLine="567"/>
        <w:jc w:val="both"/>
        <w:rPr>
          <w:rFonts w:ascii="Times New Roman" w:eastAsia="Times New Roman" w:hAnsi="Times New Roman" w:cs="Times New Roman"/>
          <w:snapToGrid w:val="0"/>
          <w:color w:val="000000" w:themeColor="text1"/>
          <w:sz w:val="24"/>
          <w:szCs w:val="24"/>
        </w:rPr>
      </w:pPr>
      <w:bookmarkStart w:id="49" w:name="_Toc40507654"/>
      <w:r w:rsidRPr="0064175A">
        <w:rPr>
          <w:rFonts w:ascii="Times New Roman" w:eastAsia="Times New Roman" w:hAnsi="Times New Roman" w:cs="Times New Roman"/>
          <w:snapToGrid w:val="0"/>
          <w:color w:val="000000" w:themeColor="text1"/>
          <w:sz w:val="24"/>
          <w:szCs w:val="24"/>
        </w:rPr>
        <w:t xml:space="preserve">Kako bi se izbjegli dodatni nepotrebni troškovi prilikom prijave na Javni </w:t>
      </w:r>
      <w:r w:rsidR="00343042" w:rsidRPr="0064175A">
        <w:rPr>
          <w:rFonts w:ascii="Times New Roman" w:eastAsia="Times New Roman" w:hAnsi="Times New Roman" w:cs="Times New Roman"/>
          <w:snapToGrid w:val="0"/>
          <w:color w:val="000000" w:themeColor="text1"/>
          <w:sz w:val="24"/>
          <w:szCs w:val="24"/>
        </w:rPr>
        <w:t>poziv,</w:t>
      </w:r>
      <w:r w:rsidRPr="0064175A">
        <w:rPr>
          <w:rFonts w:ascii="Times New Roman" w:eastAsia="Times New Roman" w:hAnsi="Times New Roman" w:cs="Times New Roman"/>
          <w:snapToGrid w:val="0"/>
          <w:color w:val="000000" w:themeColor="text1"/>
          <w:sz w:val="24"/>
          <w:szCs w:val="24"/>
        </w:rPr>
        <w:t xml:space="preserve"> Grad Samobor može zatražiti dodatnu dokumentaciju isključivo od onih prijavitelja koji su, temeljem postupka procjene prijava, ušli na Privremenu listu odabranih programa/projekata</w:t>
      </w:r>
      <w:r w:rsidR="00343042" w:rsidRPr="0064175A">
        <w:rPr>
          <w:rFonts w:ascii="Times New Roman" w:eastAsia="Times New Roman" w:hAnsi="Times New Roman" w:cs="Times New Roman"/>
          <w:snapToGrid w:val="0"/>
          <w:color w:val="000000" w:themeColor="text1"/>
          <w:sz w:val="24"/>
          <w:szCs w:val="24"/>
        </w:rPr>
        <w:t>.</w:t>
      </w:r>
    </w:p>
    <w:p w14:paraId="10319268" w14:textId="77777777" w:rsidR="000B394B" w:rsidRPr="0064175A" w:rsidRDefault="000B394B" w:rsidP="00D34DCD">
      <w:pPr>
        <w:spacing w:after="0" w:line="240" w:lineRule="auto"/>
        <w:jc w:val="both"/>
        <w:rPr>
          <w:rFonts w:ascii="Times New Roman" w:eastAsia="Times New Roman" w:hAnsi="Times New Roman" w:cs="Times New Roman"/>
          <w:snapToGrid w:val="0"/>
          <w:color w:val="000000" w:themeColor="text1"/>
          <w:sz w:val="24"/>
          <w:szCs w:val="24"/>
        </w:rPr>
      </w:pPr>
    </w:p>
    <w:p w14:paraId="0A2BCDFF" w14:textId="77777777" w:rsidR="00747DB3" w:rsidRDefault="000B394B" w:rsidP="00D34DCD">
      <w:pPr>
        <w:spacing w:after="0" w:line="240" w:lineRule="auto"/>
        <w:ind w:firstLine="567"/>
        <w:jc w:val="both"/>
        <w:rPr>
          <w:rFonts w:ascii="Times New Roman" w:eastAsia="Times New Roman" w:hAnsi="Times New Roman" w:cs="Times New Roman"/>
          <w:snapToGrid w:val="0"/>
          <w:color w:val="000000" w:themeColor="text1"/>
          <w:sz w:val="24"/>
          <w:szCs w:val="24"/>
        </w:rPr>
      </w:pPr>
      <w:r w:rsidRPr="0064175A">
        <w:rPr>
          <w:rFonts w:ascii="Times New Roman" w:eastAsia="Times New Roman" w:hAnsi="Times New Roman" w:cs="Times New Roman"/>
          <w:snapToGrid w:val="0"/>
          <w:color w:val="000000" w:themeColor="text1"/>
          <w:sz w:val="24"/>
          <w:szCs w:val="24"/>
        </w:rPr>
        <w:t>Prije konačnog potpisivanja Ugovora s korisnikom sredstava, a temeljem procjene Povjerenstva, Grad Samobor može tražiti reviziju Obrasca opisa i proračuna prijave kako bi procijenjeni troškovi odgovarali realnim troškovima u odnosu na predložene aktivnosti.</w:t>
      </w:r>
    </w:p>
    <w:bookmarkEnd w:id="49"/>
    <w:p w14:paraId="38D5F7F5" w14:textId="77777777" w:rsid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p>
    <w:p w14:paraId="55B2E526" w14:textId="39B6E758"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r w:rsidRPr="00C70F3D">
        <w:rPr>
          <w:rFonts w:ascii="Times New Roman" w:eastAsia="Times New Roman" w:hAnsi="Times New Roman" w:cs="Times New Roman"/>
          <w:snapToGrid w:val="0"/>
          <w:color w:val="000000" w:themeColor="text1"/>
          <w:sz w:val="24"/>
          <w:szCs w:val="24"/>
        </w:rPr>
        <w:t>Dokumenti i potvrde koji će se dodatno tražiti od prijavitelja prije potpisivanja ugovora:</w:t>
      </w:r>
    </w:p>
    <w:p w14:paraId="4B0DD5AB" w14:textId="77777777"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p>
    <w:p w14:paraId="6CCAEC6A" w14:textId="69FBC272" w:rsidR="00C70F3D" w:rsidRPr="00C70F3D" w:rsidRDefault="00C70F3D" w:rsidP="00C70F3D">
      <w:pPr>
        <w:numPr>
          <w:ilvl w:val="0"/>
          <w:numId w:val="44"/>
        </w:numPr>
        <w:spacing w:after="0" w:line="240" w:lineRule="auto"/>
        <w:jc w:val="both"/>
        <w:rPr>
          <w:rFonts w:ascii="Times New Roman" w:eastAsia="Times New Roman" w:hAnsi="Times New Roman" w:cs="Times New Roman"/>
          <w:snapToGrid w:val="0"/>
          <w:color w:val="000000" w:themeColor="text1"/>
          <w:sz w:val="24"/>
          <w:szCs w:val="24"/>
        </w:rPr>
      </w:pPr>
      <w:r w:rsidRPr="00C70F3D">
        <w:rPr>
          <w:rFonts w:ascii="Times New Roman" w:eastAsia="Times New Roman" w:hAnsi="Times New Roman" w:cs="Times New Roman"/>
          <w:snapToGrid w:val="0"/>
          <w:color w:val="000000" w:themeColor="text1"/>
          <w:sz w:val="24"/>
          <w:szCs w:val="24"/>
        </w:rPr>
        <w:lastRenderedPageBreak/>
        <w:t xml:space="preserve">uvjerenje o </w:t>
      </w:r>
      <w:proofErr w:type="spellStart"/>
      <w:r w:rsidRPr="00C70F3D">
        <w:rPr>
          <w:rFonts w:ascii="Times New Roman" w:eastAsia="Times New Roman" w:hAnsi="Times New Roman" w:cs="Times New Roman"/>
          <w:snapToGrid w:val="0"/>
          <w:color w:val="000000" w:themeColor="text1"/>
          <w:sz w:val="24"/>
          <w:szCs w:val="24"/>
        </w:rPr>
        <w:t>nevođenju</w:t>
      </w:r>
      <w:proofErr w:type="spellEnd"/>
      <w:r w:rsidRPr="00C70F3D">
        <w:rPr>
          <w:rFonts w:ascii="Times New Roman" w:eastAsia="Times New Roman" w:hAnsi="Times New Roman" w:cs="Times New Roman"/>
          <w:snapToGrid w:val="0"/>
          <w:color w:val="000000" w:themeColor="text1"/>
          <w:sz w:val="24"/>
          <w:szCs w:val="24"/>
        </w:rPr>
        <w:t xml:space="preserve"> kaznenog postupka koje se treba dostaviti za: 1. osobu koja je ovlaštena za zastupanje udruge, 2. osobu koja će biti voditelj projekta te 3. osobu koja predstavlja partnera u projektu, ne starije od 3 mjeseca (izvornik);</w:t>
      </w:r>
    </w:p>
    <w:p w14:paraId="3FDCA2E8" w14:textId="77777777" w:rsidR="00C70F3D" w:rsidRPr="00C70F3D" w:rsidRDefault="00C70F3D" w:rsidP="00C70F3D">
      <w:pPr>
        <w:numPr>
          <w:ilvl w:val="0"/>
          <w:numId w:val="44"/>
        </w:numPr>
        <w:spacing w:after="0" w:line="240" w:lineRule="auto"/>
        <w:jc w:val="both"/>
        <w:rPr>
          <w:rFonts w:ascii="Times New Roman" w:eastAsia="Times New Roman" w:hAnsi="Times New Roman" w:cs="Times New Roman"/>
          <w:snapToGrid w:val="0"/>
          <w:color w:val="000000" w:themeColor="text1"/>
          <w:sz w:val="24"/>
          <w:szCs w:val="24"/>
        </w:rPr>
      </w:pPr>
      <w:r w:rsidRPr="00C70F3D">
        <w:rPr>
          <w:rFonts w:ascii="Times New Roman" w:eastAsia="Times New Roman" w:hAnsi="Times New Roman" w:cs="Times New Roman"/>
          <w:snapToGrid w:val="0"/>
          <w:color w:val="000000" w:themeColor="text1"/>
          <w:sz w:val="24"/>
          <w:szCs w:val="24"/>
        </w:rPr>
        <w:t>izvornici dokumentacije na uvid (u slučaju svih dokumenata koji su prilikom prijave dostavljeni u preslikama);</w:t>
      </w:r>
    </w:p>
    <w:p w14:paraId="0E6276A0" w14:textId="77777777" w:rsidR="00C70F3D" w:rsidRPr="00C70F3D" w:rsidRDefault="00C70F3D" w:rsidP="00C70F3D">
      <w:pPr>
        <w:numPr>
          <w:ilvl w:val="0"/>
          <w:numId w:val="44"/>
        </w:numPr>
        <w:spacing w:after="0" w:line="240" w:lineRule="auto"/>
        <w:jc w:val="both"/>
        <w:rPr>
          <w:rFonts w:ascii="Times New Roman" w:eastAsia="Times New Roman" w:hAnsi="Times New Roman" w:cs="Times New Roman"/>
          <w:snapToGrid w:val="0"/>
          <w:color w:val="000000" w:themeColor="text1"/>
          <w:sz w:val="24"/>
          <w:szCs w:val="24"/>
        </w:rPr>
      </w:pPr>
      <w:r w:rsidRPr="00C70F3D">
        <w:rPr>
          <w:rFonts w:ascii="Times New Roman" w:eastAsia="Times New Roman" w:hAnsi="Times New Roman" w:cs="Times New Roman"/>
          <w:snapToGrid w:val="0"/>
          <w:color w:val="000000" w:themeColor="text1"/>
          <w:sz w:val="24"/>
          <w:szCs w:val="24"/>
        </w:rPr>
        <w:t xml:space="preserve">potvrda izdana od strane Ministarstva financija - Porezne uprave da su podmireni svi doprinosi i plaćen porez (izvornik ne stariji od 30 dana);  </w:t>
      </w:r>
    </w:p>
    <w:p w14:paraId="726D9184" w14:textId="77777777" w:rsidR="00C70F3D" w:rsidRPr="00C70F3D" w:rsidRDefault="00C70F3D" w:rsidP="00C70F3D">
      <w:pPr>
        <w:numPr>
          <w:ilvl w:val="0"/>
          <w:numId w:val="44"/>
        </w:numPr>
        <w:spacing w:after="0" w:line="240" w:lineRule="auto"/>
        <w:jc w:val="both"/>
        <w:rPr>
          <w:rFonts w:ascii="Times New Roman" w:eastAsia="Times New Roman" w:hAnsi="Times New Roman" w:cs="Times New Roman"/>
          <w:snapToGrid w:val="0"/>
          <w:color w:val="000000" w:themeColor="text1"/>
          <w:sz w:val="24"/>
          <w:szCs w:val="24"/>
        </w:rPr>
      </w:pPr>
      <w:r w:rsidRPr="00C70F3D">
        <w:rPr>
          <w:rFonts w:ascii="Times New Roman" w:eastAsia="Times New Roman" w:hAnsi="Times New Roman" w:cs="Times New Roman"/>
          <w:snapToGrid w:val="0"/>
          <w:color w:val="000000" w:themeColor="text1"/>
          <w:sz w:val="24"/>
          <w:szCs w:val="24"/>
        </w:rPr>
        <w:t xml:space="preserve">obrazac izjave o nepostojanju dvostrukog financiranja </w:t>
      </w:r>
      <w:r w:rsidRPr="00C70F3D">
        <w:rPr>
          <w:rFonts w:ascii="Times New Roman" w:eastAsia="Times New Roman" w:hAnsi="Times New Roman" w:cs="Times New Roman"/>
          <w:i/>
          <w:snapToGrid w:val="0"/>
          <w:color w:val="000000" w:themeColor="text1"/>
          <w:sz w:val="24"/>
          <w:szCs w:val="24"/>
        </w:rPr>
        <w:t>(ispunjen, potpisan i ovjeren)</w:t>
      </w:r>
    </w:p>
    <w:p w14:paraId="3B8FCBB7" w14:textId="77777777" w:rsidR="00C10E80" w:rsidRDefault="00C10E80" w:rsidP="00C70F3D">
      <w:pPr>
        <w:spacing w:after="0" w:line="240" w:lineRule="auto"/>
        <w:jc w:val="both"/>
        <w:rPr>
          <w:rFonts w:ascii="Times New Roman" w:eastAsia="Times New Roman" w:hAnsi="Times New Roman" w:cs="Times New Roman"/>
          <w:snapToGrid w:val="0"/>
          <w:color w:val="000000" w:themeColor="text1"/>
          <w:sz w:val="24"/>
          <w:szCs w:val="24"/>
        </w:rPr>
      </w:pPr>
    </w:p>
    <w:p w14:paraId="52268C04" w14:textId="77777777" w:rsidR="00C10E80" w:rsidRDefault="00C10E80" w:rsidP="00C70F3D">
      <w:pPr>
        <w:spacing w:after="0" w:line="240" w:lineRule="auto"/>
        <w:jc w:val="both"/>
        <w:rPr>
          <w:rFonts w:ascii="Times New Roman" w:eastAsia="Times New Roman" w:hAnsi="Times New Roman" w:cs="Times New Roman"/>
          <w:snapToGrid w:val="0"/>
          <w:color w:val="000000" w:themeColor="text1"/>
          <w:sz w:val="24"/>
          <w:szCs w:val="24"/>
        </w:rPr>
      </w:pPr>
    </w:p>
    <w:p w14:paraId="58D1F4BA" w14:textId="77777777" w:rsidR="00C10E80" w:rsidRDefault="00C10E80" w:rsidP="00C70F3D">
      <w:pPr>
        <w:spacing w:after="0" w:line="240" w:lineRule="auto"/>
        <w:jc w:val="both"/>
        <w:rPr>
          <w:rFonts w:ascii="Times New Roman" w:eastAsia="Times New Roman" w:hAnsi="Times New Roman" w:cs="Times New Roman"/>
          <w:snapToGrid w:val="0"/>
          <w:color w:val="000000" w:themeColor="text1"/>
          <w:sz w:val="24"/>
          <w:szCs w:val="24"/>
        </w:rPr>
      </w:pPr>
    </w:p>
    <w:p w14:paraId="73DEE592" w14:textId="2BD656F0"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r w:rsidRPr="00C70F3D">
        <w:rPr>
          <w:rFonts w:ascii="Times New Roman" w:eastAsia="Times New Roman" w:hAnsi="Times New Roman" w:cs="Times New Roman"/>
          <w:snapToGrid w:val="0"/>
          <w:color w:val="000000" w:themeColor="text1"/>
          <w:sz w:val="24"/>
          <w:szCs w:val="24"/>
        </w:rPr>
        <w:t xml:space="preserve">Provjeru dodatne dokumentacije obavlja povjerenstvo. </w:t>
      </w:r>
    </w:p>
    <w:p w14:paraId="4919FD56" w14:textId="77777777"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p>
    <w:p w14:paraId="0518AA48" w14:textId="77777777"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r w:rsidRPr="00C70F3D">
        <w:rPr>
          <w:rFonts w:ascii="Times New Roman" w:eastAsia="Times New Roman" w:hAnsi="Times New Roman" w:cs="Times New Roman"/>
          <w:snapToGrid w:val="0"/>
          <w:color w:val="000000" w:themeColor="text1"/>
          <w:sz w:val="24"/>
          <w:szCs w:val="24"/>
        </w:rPr>
        <w:t>Ako prijavitelj ne dostavi traženu dodatnu dokumentaciju u traženom roku (koji ne smije biti kraći od 10 dana), njegova će se prijava odbaciti kao nevažeća.</w:t>
      </w:r>
    </w:p>
    <w:p w14:paraId="1E493E10" w14:textId="77777777"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p>
    <w:p w14:paraId="7ADE9E3C" w14:textId="77777777"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r w:rsidRPr="00C70F3D">
        <w:rPr>
          <w:rFonts w:ascii="Times New Roman" w:eastAsia="Times New Roman" w:hAnsi="Times New Roman" w:cs="Times New Roman"/>
          <w:snapToGrid w:val="0"/>
          <w:color w:val="000000" w:themeColor="text1"/>
          <w:sz w:val="24"/>
          <w:szCs w:val="24"/>
        </w:rPr>
        <w:t>Ako se provjerom dodatne dokumentacije ustanovi da neki od prijavitelja ne ispunjava tražene uvjete natječaja, njegova se prijava neće razmatrati za postupak ugovaranja.</w:t>
      </w:r>
    </w:p>
    <w:p w14:paraId="49696D5D" w14:textId="77777777"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p>
    <w:p w14:paraId="6C957581" w14:textId="77777777"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r w:rsidRPr="00C70F3D">
        <w:rPr>
          <w:rFonts w:ascii="Times New Roman" w:eastAsia="Times New Roman" w:hAnsi="Times New Roman" w:cs="Times New Roman"/>
          <w:snapToGrid w:val="0"/>
          <w:color w:val="000000" w:themeColor="text1"/>
          <w:sz w:val="24"/>
          <w:szCs w:val="24"/>
        </w:rPr>
        <w:t xml:space="preserve">Rezervna lista odabranih projekata/programa za dodjelu sredstava aktivirat će se prema redoslijedu ostvarenih bodova pri procjeni ako nakon provjere dodatne dokumentacije i procesa revizije proračunskih obrazaca ostane dovoljno sredstava za ugovaranje dodatnih projekata/programa. </w:t>
      </w:r>
    </w:p>
    <w:p w14:paraId="3CC9C535" w14:textId="77777777"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p>
    <w:p w14:paraId="239F5919" w14:textId="77777777" w:rsidR="00C70F3D" w:rsidRPr="00C70F3D" w:rsidRDefault="00C70F3D" w:rsidP="007873C1">
      <w:pPr>
        <w:spacing w:after="0" w:line="240" w:lineRule="auto"/>
        <w:jc w:val="both"/>
        <w:rPr>
          <w:rFonts w:ascii="Times New Roman" w:eastAsia="Times New Roman" w:hAnsi="Times New Roman" w:cs="Times New Roman"/>
          <w:snapToGrid w:val="0"/>
          <w:color w:val="000000" w:themeColor="text1"/>
          <w:sz w:val="24"/>
          <w:szCs w:val="24"/>
        </w:rPr>
      </w:pPr>
      <w:r w:rsidRPr="00C70F3D">
        <w:rPr>
          <w:rFonts w:ascii="Times New Roman" w:eastAsia="Times New Roman" w:hAnsi="Times New Roman" w:cs="Times New Roman"/>
          <w:snapToGrid w:val="0"/>
          <w:color w:val="000000" w:themeColor="text1"/>
          <w:sz w:val="24"/>
          <w:szCs w:val="24"/>
        </w:rPr>
        <w:t>Nakon provjere dostavljene dokumentacije povjerenstvo predlaže konačnu listu odabranih projekata/programa za dodjelu sredstava na odlučivanje odgovornoj osobi davatelja financijskih sredstava. Na temelju prijedloga Povjerenstva Odluku o raspodjeli i odobravanju financijskih sredstava donosi čelnik Davatelja sredstava.</w:t>
      </w:r>
    </w:p>
    <w:p w14:paraId="3329DB91" w14:textId="77777777"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p>
    <w:p w14:paraId="67D90817" w14:textId="77777777" w:rsidR="00C70F3D" w:rsidRPr="00C70F3D" w:rsidRDefault="00C70F3D" w:rsidP="00C70F3D">
      <w:pPr>
        <w:spacing w:after="0" w:line="240" w:lineRule="auto"/>
        <w:jc w:val="both"/>
        <w:rPr>
          <w:rFonts w:ascii="Times New Roman" w:eastAsia="Times New Roman" w:hAnsi="Times New Roman" w:cs="Times New Roman"/>
          <w:snapToGrid w:val="0"/>
          <w:color w:val="000000" w:themeColor="text1"/>
          <w:sz w:val="24"/>
          <w:szCs w:val="24"/>
        </w:rPr>
      </w:pPr>
      <w:r w:rsidRPr="00C70F3D">
        <w:rPr>
          <w:rFonts w:ascii="Times New Roman" w:eastAsia="Times New Roman" w:hAnsi="Times New Roman" w:cs="Times New Roman"/>
          <w:snapToGrid w:val="0"/>
          <w:color w:val="000000" w:themeColor="text1"/>
          <w:sz w:val="24"/>
          <w:szCs w:val="24"/>
        </w:rPr>
        <w:t xml:space="preserve">Za odobreni projekt Davatelj sredstava će potpisati ugovor o financiranju projekta s nositeljem projekta i to u roku od 30 dana od dana objave Odluke. </w:t>
      </w:r>
    </w:p>
    <w:p w14:paraId="2B210475" w14:textId="77777777" w:rsidR="000B394B" w:rsidRPr="0064175A" w:rsidRDefault="000B394B" w:rsidP="00D34DCD">
      <w:pPr>
        <w:spacing w:after="0" w:line="240" w:lineRule="auto"/>
        <w:jc w:val="both"/>
        <w:rPr>
          <w:rFonts w:ascii="Times New Roman" w:eastAsia="Times New Roman" w:hAnsi="Times New Roman" w:cs="Times New Roman"/>
          <w:snapToGrid w:val="0"/>
          <w:sz w:val="24"/>
          <w:szCs w:val="24"/>
        </w:rPr>
      </w:pPr>
    </w:p>
    <w:p w14:paraId="2CB4B8AC" w14:textId="7EB6D33A" w:rsidR="000B394B" w:rsidRPr="0064175A" w:rsidRDefault="00C70F3D" w:rsidP="00235FA8">
      <w:pPr>
        <w:numPr>
          <w:ilvl w:val="1"/>
          <w:numId w:val="0"/>
        </w:numPr>
        <w:spacing w:before="120" w:after="120" w:line="240" w:lineRule="auto"/>
        <w:ind w:firstLine="284"/>
        <w:jc w:val="both"/>
        <w:outlineLvl w:val="1"/>
        <w:rPr>
          <w:rFonts w:ascii="Times New Roman" w:eastAsia="Times New Roman" w:hAnsi="Times New Roman" w:cs="Times New Roman"/>
          <w:b/>
          <w:caps/>
          <w:snapToGrid w:val="0"/>
          <w:color w:val="000000" w:themeColor="text1"/>
          <w:sz w:val="24"/>
          <w:szCs w:val="24"/>
        </w:rPr>
      </w:pPr>
      <w:bookmarkStart w:id="50" w:name="_Toc423439114"/>
      <w:bookmarkStart w:id="51" w:name="_Toc423439673"/>
      <w:bookmarkStart w:id="52" w:name="_Toc93490111"/>
      <w:r w:rsidRPr="00C70F3D">
        <w:rPr>
          <w:rFonts w:ascii="Times New Roman" w:eastAsia="Times New Roman" w:hAnsi="Times New Roman" w:cs="Times New Roman"/>
          <w:b/>
          <w:caps/>
          <w:snapToGrid w:val="0"/>
          <w:sz w:val="24"/>
          <w:szCs w:val="24"/>
        </w:rPr>
        <w:t>4.2</w:t>
      </w:r>
      <w:r w:rsidR="00235FA8">
        <w:rPr>
          <w:rFonts w:ascii="Times New Roman" w:eastAsia="Times New Roman" w:hAnsi="Times New Roman" w:cs="Times New Roman"/>
          <w:b/>
          <w:caps/>
          <w:snapToGrid w:val="0"/>
          <w:sz w:val="24"/>
          <w:szCs w:val="24"/>
        </w:rPr>
        <w:t>.</w:t>
      </w:r>
      <w:r w:rsidR="00235FA8">
        <w:rPr>
          <w:rFonts w:ascii="Times New Roman" w:eastAsia="Times New Roman" w:hAnsi="Times New Roman" w:cs="Times New Roman"/>
          <w:b/>
          <w:caps/>
          <w:snapToGrid w:val="0"/>
          <w:sz w:val="24"/>
          <w:szCs w:val="24"/>
        </w:rPr>
        <w:tab/>
      </w:r>
      <w:r w:rsidR="000B394B" w:rsidRPr="0064175A">
        <w:rPr>
          <w:rFonts w:ascii="Times New Roman" w:eastAsia="Times New Roman" w:hAnsi="Times New Roman" w:cs="Times New Roman"/>
          <w:b/>
          <w:caps/>
          <w:snapToGrid w:val="0"/>
          <w:color w:val="000000" w:themeColor="text1"/>
          <w:sz w:val="24"/>
          <w:szCs w:val="24"/>
        </w:rPr>
        <w:t>OBAVIJEST O DONESENOJ ODLUCI O DODJELI FINANCIJSKIH SREDSTAVA</w:t>
      </w:r>
      <w:bookmarkEnd w:id="50"/>
      <w:bookmarkEnd w:id="51"/>
      <w:bookmarkEnd w:id="52"/>
    </w:p>
    <w:p w14:paraId="180245E3" w14:textId="655F35C8" w:rsidR="007873C1" w:rsidRPr="0064175A" w:rsidRDefault="000B394B" w:rsidP="007873C1">
      <w:pPr>
        <w:spacing w:after="120" w:line="240" w:lineRule="auto"/>
        <w:ind w:firstLine="708"/>
        <w:jc w:val="both"/>
        <w:rPr>
          <w:rFonts w:ascii="Times New Roman" w:eastAsia="Times New Roman" w:hAnsi="Times New Roman" w:cs="Times New Roman"/>
          <w:snapToGrid w:val="0"/>
          <w:color w:val="000000" w:themeColor="text1"/>
          <w:sz w:val="24"/>
          <w:szCs w:val="24"/>
        </w:rPr>
      </w:pPr>
      <w:r w:rsidRPr="0064175A">
        <w:rPr>
          <w:rFonts w:ascii="Times New Roman" w:eastAsia="Times New Roman" w:hAnsi="Times New Roman" w:cs="Times New Roman"/>
          <w:snapToGrid w:val="0"/>
          <w:color w:val="000000" w:themeColor="text1"/>
          <w:sz w:val="24"/>
          <w:szCs w:val="24"/>
        </w:rPr>
        <w:t>Svi prijavitelji, čije su prijave ušle u postupak procjen</w:t>
      </w:r>
      <w:r w:rsidR="004F0E24">
        <w:rPr>
          <w:rFonts w:ascii="Times New Roman" w:eastAsia="Times New Roman" w:hAnsi="Times New Roman" w:cs="Times New Roman"/>
          <w:snapToGrid w:val="0"/>
          <w:color w:val="000000" w:themeColor="text1"/>
          <w:sz w:val="24"/>
          <w:szCs w:val="24"/>
        </w:rPr>
        <w:t xml:space="preserve">e </w:t>
      </w:r>
      <w:r w:rsidRPr="0064175A">
        <w:rPr>
          <w:rFonts w:ascii="Times New Roman" w:eastAsia="Times New Roman" w:hAnsi="Times New Roman" w:cs="Times New Roman"/>
          <w:snapToGrid w:val="0"/>
          <w:color w:val="000000" w:themeColor="text1"/>
          <w:sz w:val="24"/>
          <w:szCs w:val="24"/>
        </w:rPr>
        <w:t>bit</w:t>
      </w:r>
      <w:r w:rsidR="004F0E24">
        <w:rPr>
          <w:rFonts w:ascii="Times New Roman" w:eastAsia="Times New Roman" w:hAnsi="Times New Roman" w:cs="Times New Roman"/>
          <w:snapToGrid w:val="0"/>
          <w:color w:val="000000" w:themeColor="text1"/>
          <w:sz w:val="24"/>
          <w:szCs w:val="24"/>
        </w:rPr>
        <w:t>i</w:t>
      </w:r>
      <w:r w:rsidRPr="0064175A">
        <w:rPr>
          <w:rFonts w:ascii="Times New Roman" w:eastAsia="Times New Roman" w:hAnsi="Times New Roman" w:cs="Times New Roman"/>
          <w:snapToGrid w:val="0"/>
          <w:color w:val="000000" w:themeColor="text1"/>
          <w:sz w:val="24"/>
          <w:szCs w:val="24"/>
        </w:rPr>
        <w:t xml:space="preserve"> će obaviješteni o donesenoj Odluci o dodjeli financijskih sredstava u sklopu Javnog </w:t>
      </w:r>
      <w:r w:rsidR="0074312F" w:rsidRPr="0064175A">
        <w:rPr>
          <w:rFonts w:ascii="Times New Roman" w:eastAsia="Times New Roman" w:hAnsi="Times New Roman" w:cs="Times New Roman"/>
          <w:snapToGrid w:val="0"/>
          <w:color w:val="000000" w:themeColor="text1"/>
          <w:sz w:val="24"/>
          <w:szCs w:val="24"/>
        </w:rPr>
        <w:t>poziva</w:t>
      </w:r>
      <w:r w:rsidRPr="0064175A">
        <w:rPr>
          <w:rFonts w:ascii="Times New Roman" w:eastAsia="Times New Roman" w:hAnsi="Times New Roman" w:cs="Times New Roman"/>
          <w:snapToGrid w:val="0"/>
          <w:color w:val="000000" w:themeColor="text1"/>
          <w:sz w:val="24"/>
          <w:szCs w:val="24"/>
        </w:rPr>
        <w:t xml:space="preserve">. </w:t>
      </w:r>
      <w:r w:rsidR="00ED4824" w:rsidRPr="00ED4824">
        <w:rPr>
          <w:rFonts w:ascii="Times New Roman" w:eastAsia="Times New Roman" w:hAnsi="Times New Roman" w:cs="Times New Roman"/>
          <w:snapToGrid w:val="0"/>
          <w:color w:val="000000" w:themeColor="text1"/>
          <w:sz w:val="24"/>
          <w:szCs w:val="24"/>
        </w:rPr>
        <w:t xml:space="preserve">Odluka će biti objavljena i na </w:t>
      </w:r>
      <w:r w:rsidR="00ED4824">
        <w:rPr>
          <w:rFonts w:ascii="Times New Roman" w:eastAsia="Times New Roman" w:hAnsi="Times New Roman" w:cs="Times New Roman"/>
          <w:snapToGrid w:val="0"/>
          <w:color w:val="000000" w:themeColor="text1"/>
          <w:sz w:val="24"/>
          <w:szCs w:val="24"/>
        </w:rPr>
        <w:t>služben</w:t>
      </w:r>
      <w:r w:rsidR="00941D6E">
        <w:rPr>
          <w:rFonts w:ascii="Times New Roman" w:eastAsia="Times New Roman" w:hAnsi="Times New Roman" w:cs="Times New Roman"/>
          <w:snapToGrid w:val="0"/>
          <w:color w:val="000000" w:themeColor="text1"/>
          <w:sz w:val="24"/>
          <w:szCs w:val="24"/>
        </w:rPr>
        <w:t>oj</w:t>
      </w:r>
      <w:r w:rsidR="00ED4824" w:rsidRPr="00ED4824">
        <w:rPr>
          <w:rFonts w:ascii="Times New Roman" w:eastAsia="Times New Roman" w:hAnsi="Times New Roman" w:cs="Times New Roman"/>
          <w:snapToGrid w:val="0"/>
          <w:color w:val="000000" w:themeColor="text1"/>
          <w:sz w:val="24"/>
          <w:szCs w:val="24"/>
        </w:rPr>
        <w:t xml:space="preserve"> stranic</w:t>
      </w:r>
      <w:r w:rsidR="00941D6E">
        <w:rPr>
          <w:rFonts w:ascii="Times New Roman" w:eastAsia="Times New Roman" w:hAnsi="Times New Roman" w:cs="Times New Roman"/>
          <w:snapToGrid w:val="0"/>
          <w:color w:val="000000" w:themeColor="text1"/>
          <w:sz w:val="24"/>
          <w:szCs w:val="24"/>
        </w:rPr>
        <w:t>i</w:t>
      </w:r>
      <w:r w:rsidR="00ED4824" w:rsidRPr="00ED4824">
        <w:rPr>
          <w:rFonts w:ascii="Times New Roman" w:eastAsia="Times New Roman" w:hAnsi="Times New Roman" w:cs="Times New Roman"/>
          <w:snapToGrid w:val="0"/>
          <w:color w:val="000000" w:themeColor="text1"/>
          <w:sz w:val="24"/>
          <w:szCs w:val="24"/>
        </w:rPr>
        <w:t xml:space="preserve"> </w:t>
      </w:r>
      <w:r w:rsidR="00941D6E">
        <w:rPr>
          <w:rFonts w:ascii="Times New Roman" w:eastAsia="Times New Roman" w:hAnsi="Times New Roman" w:cs="Times New Roman"/>
          <w:snapToGrid w:val="0"/>
          <w:color w:val="000000" w:themeColor="text1"/>
          <w:sz w:val="24"/>
          <w:szCs w:val="24"/>
        </w:rPr>
        <w:t>Grada Samobora</w:t>
      </w:r>
      <w:r w:rsidR="00ED4824" w:rsidRPr="00ED4824">
        <w:rPr>
          <w:rFonts w:ascii="Times New Roman" w:eastAsia="Times New Roman" w:hAnsi="Times New Roman" w:cs="Times New Roman"/>
          <w:snapToGrid w:val="0"/>
          <w:color w:val="000000" w:themeColor="text1"/>
          <w:sz w:val="24"/>
          <w:szCs w:val="24"/>
        </w:rPr>
        <w:t>, a svaka udruga koja je prijavila projekt dobit će pisani odgovor s informacijom o njihovom prihvaćanju ili razlozima neprihvaćanja projekta i neodobravanja financijske podrške.</w:t>
      </w:r>
    </w:p>
    <w:p w14:paraId="7B70F3A1" w14:textId="77777777" w:rsidR="00941D6E" w:rsidRPr="00941D6E" w:rsidRDefault="00941D6E" w:rsidP="00055A88">
      <w:pPr>
        <w:spacing w:after="0" w:line="240" w:lineRule="auto"/>
        <w:ind w:firstLine="284"/>
        <w:jc w:val="both"/>
        <w:rPr>
          <w:rFonts w:ascii="Times New Roman" w:eastAsia="Times New Roman" w:hAnsi="Times New Roman" w:cs="Times New Roman"/>
          <w:b/>
          <w:snapToGrid w:val="0"/>
          <w:color w:val="000000" w:themeColor="text1"/>
          <w:sz w:val="24"/>
          <w:szCs w:val="24"/>
        </w:rPr>
      </w:pPr>
      <w:bookmarkStart w:id="53" w:name="_Toc486424347"/>
      <w:r w:rsidRPr="00941D6E">
        <w:rPr>
          <w:rFonts w:ascii="Times New Roman" w:eastAsia="Times New Roman" w:hAnsi="Times New Roman" w:cs="Times New Roman"/>
          <w:b/>
          <w:snapToGrid w:val="0"/>
          <w:color w:val="000000" w:themeColor="text1"/>
          <w:sz w:val="24"/>
          <w:szCs w:val="24"/>
        </w:rPr>
        <w:t>4. 3. PODNOŠENJE PRIGOVORA</w:t>
      </w:r>
      <w:bookmarkEnd w:id="53"/>
    </w:p>
    <w:p w14:paraId="750EF934" w14:textId="77777777" w:rsidR="00317DFF" w:rsidRDefault="00317DFF" w:rsidP="007873C1">
      <w:pPr>
        <w:spacing w:after="0" w:line="240" w:lineRule="auto"/>
        <w:jc w:val="both"/>
        <w:rPr>
          <w:rFonts w:ascii="Times New Roman" w:eastAsia="Times New Roman" w:hAnsi="Times New Roman" w:cs="Times New Roman"/>
          <w:snapToGrid w:val="0"/>
          <w:color w:val="000000" w:themeColor="text1"/>
          <w:sz w:val="24"/>
          <w:szCs w:val="24"/>
        </w:rPr>
      </w:pPr>
    </w:p>
    <w:p w14:paraId="373F5D93" w14:textId="6A50B287" w:rsidR="00941D6E" w:rsidRPr="00941D6E" w:rsidRDefault="00941D6E" w:rsidP="007873C1">
      <w:pPr>
        <w:spacing w:after="0" w:line="240" w:lineRule="auto"/>
        <w:jc w:val="both"/>
        <w:rPr>
          <w:rFonts w:ascii="Times New Roman" w:eastAsia="Times New Roman" w:hAnsi="Times New Roman" w:cs="Times New Roman"/>
          <w:snapToGrid w:val="0"/>
          <w:color w:val="000000" w:themeColor="text1"/>
          <w:sz w:val="24"/>
          <w:szCs w:val="24"/>
        </w:rPr>
      </w:pPr>
      <w:r w:rsidRPr="00941D6E">
        <w:rPr>
          <w:rFonts w:ascii="Times New Roman" w:eastAsia="Times New Roman" w:hAnsi="Times New Roman" w:cs="Times New Roman"/>
          <w:snapToGrid w:val="0"/>
          <w:color w:val="000000" w:themeColor="text1"/>
          <w:sz w:val="24"/>
          <w:szCs w:val="24"/>
        </w:rPr>
        <w:t xml:space="preserve">Prijavitelj može uputiti prigovor </w:t>
      </w:r>
      <w:r w:rsidR="007873C1">
        <w:rPr>
          <w:rFonts w:ascii="Times New Roman" w:eastAsia="Times New Roman" w:hAnsi="Times New Roman" w:cs="Times New Roman"/>
          <w:snapToGrid w:val="0"/>
          <w:color w:val="000000" w:themeColor="text1"/>
          <w:sz w:val="24"/>
          <w:szCs w:val="24"/>
        </w:rPr>
        <w:t>Gradu Samoboru</w:t>
      </w:r>
      <w:r w:rsidRPr="00941D6E">
        <w:rPr>
          <w:rFonts w:ascii="Times New Roman" w:eastAsia="Times New Roman" w:hAnsi="Times New Roman" w:cs="Times New Roman"/>
          <w:snapToGrid w:val="0"/>
          <w:color w:val="000000" w:themeColor="text1"/>
          <w:sz w:val="24"/>
          <w:szCs w:val="24"/>
        </w:rPr>
        <w:t>:</w:t>
      </w:r>
    </w:p>
    <w:p w14:paraId="14F5B46F" w14:textId="3443271D" w:rsidR="00941D6E" w:rsidRPr="00941D6E" w:rsidRDefault="00941D6E" w:rsidP="007873C1">
      <w:pPr>
        <w:spacing w:after="0" w:line="240" w:lineRule="auto"/>
        <w:ind w:firstLine="851"/>
        <w:jc w:val="both"/>
        <w:rPr>
          <w:rFonts w:ascii="Times New Roman" w:eastAsia="Times New Roman" w:hAnsi="Times New Roman" w:cs="Times New Roman"/>
          <w:snapToGrid w:val="0"/>
          <w:color w:val="000000" w:themeColor="text1"/>
          <w:sz w:val="24"/>
          <w:szCs w:val="24"/>
        </w:rPr>
      </w:pPr>
      <w:r w:rsidRPr="00941D6E">
        <w:rPr>
          <w:rFonts w:ascii="Times New Roman" w:eastAsia="Times New Roman" w:hAnsi="Times New Roman" w:cs="Times New Roman"/>
          <w:snapToGrid w:val="0"/>
          <w:color w:val="000000" w:themeColor="text1"/>
          <w:sz w:val="24"/>
          <w:szCs w:val="24"/>
        </w:rPr>
        <w:t>1.</w:t>
      </w:r>
      <w:r w:rsidRPr="00941D6E">
        <w:rPr>
          <w:rFonts w:ascii="Times New Roman" w:eastAsia="Times New Roman" w:hAnsi="Times New Roman" w:cs="Times New Roman"/>
          <w:snapToGrid w:val="0"/>
          <w:color w:val="000000" w:themeColor="text1"/>
          <w:sz w:val="24"/>
          <w:szCs w:val="24"/>
        </w:rPr>
        <w:tab/>
        <w:t xml:space="preserve">na rezultate komisijskog otvara prijava te postupak procjene formalnih uvjeta natječaja, u roku od 8 dana od objave popisa udruga koje su zadovoljile propisane uvjete na </w:t>
      </w:r>
      <w:r w:rsidR="007873C1">
        <w:rPr>
          <w:rFonts w:ascii="Times New Roman" w:eastAsia="Times New Roman" w:hAnsi="Times New Roman" w:cs="Times New Roman"/>
          <w:snapToGrid w:val="0"/>
          <w:color w:val="000000" w:themeColor="text1"/>
          <w:sz w:val="24"/>
          <w:szCs w:val="24"/>
        </w:rPr>
        <w:t xml:space="preserve">službenoj Internet </w:t>
      </w:r>
      <w:r w:rsidRPr="00941D6E">
        <w:rPr>
          <w:rFonts w:ascii="Times New Roman" w:eastAsia="Times New Roman" w:hAnsi="Times New Roman" w:cs="Times New Roman"/>
          <w:snapToGrid w:val="0"/>
          <w:color w:val="000000" w:themeColor="text1"/>
          <w:sz w:val="24"/>
          <w:szCs w:val="24"/>
        </w:rPr>
        <w:t>stranic</w:t>
      </w:r>
      <w:r w:rsidR="007873C1">
        <w:rPr>
          <w:rFonts w:ascii="Times New Roman" w:eastAsia="Times New Roman" w:hAnsi="Times New Roman" w:cs="Times New Roman"/>
          <w:snapToGrid w:val="0"/>
          <w:color w:val="000000" w:themeColor="text1"/>
          <w:sz w:val="24"/>
          <w:szCs w:val="24"/>
        </w:rPr>
        <w:t>i</w:t>
      </w:r>
      <w:r w:rsidRPr="00941D6E">
        <w:rPr>
          <w:rFonts w:ascii="Times New Roman" w:eastAsia="Times New Roman" w:hAnsi="Times New Roman" w:cs="Times New Roman"/>
          <w:snapToGrid w:val="0"/>
          <w:color w:val="000000" w:themeColor="text1"/>
          <w:sz w:val="24"/>
          <w:szCs w:val="24"/>
        </w:rPr>
        <w:t xml:space="preserve"> </w:t>
      </w:r>
      <w:r w:rsidR="007873C1">
        <w:rPr>
          <w:rFonts w:ascii="Times New Roman" w:eastAsia="Times New Roman" w:hAnsi="Times New Roman" w:cs="Times New Roman"/>
          <w:snapToGrid w:val="0"/>
          <w:color w:val="000000" w:themeColor="text1"/>
          <w:sz w:val="24"/>
          <w:szCs w:val="24"/>
        </w:rPr>
        <w:t>Grada Samobora</w:t>
      </w:r>
      <w:r w:rsidRPr="00941D6E">
        <w:rPr>
          <w:rFonts w:ascii="Times New Roman" w:eastAsia="Times New Roman" w:hAnsi="Times New Roman" w:cs="Times New Roman"/>
          <w:snapToGrid w:val="0"/>
          <w:color w:val="000000" w:themeColor="text1"/>
          <w:sz w:val="24"/>
          <w:szCs w:val="24"/>
        </w:rPr>
        <w:t xml:space="preserve">,  </w:t>
      </w:r>
    </w:p>
    <w:p w14:paraId="3117CC9C" w14:textId="7195E9AF" w:rsidR="00941D6E" w:rsidRPr="00941D6E" w:rsidRDefault="00941D6E" w:rsidP="007873C1">
      <w:pPr>
        <w:spacing w:after="0" w:line="240" w:lineRule="auto"/>
        <w:ind w:firstLine="851"/>
        <w:jc w:val="both"/>
        <w:rPr>
          <w:rFonts w:ascii="Times New Roman" w:eastAsia="Times New Roman" w:hAnsi="Times New Roman" w:cs="Times New Roman"/>
          <w:snapToGrid w:val="0"/>
          <w:color w:val="000000" w:themeColor="text1"/>
          <w:sz w:val="24"/>
          <w:szCs w:val="24"/>
        </w:rPr>
      </w:pPr>
      <w:r w:rsidRPr="00941D6E">
        <w:rPr>
          <w:rFonts w:ascii="Times New Roman" w:eastAsia="Times New Roman" w:hAnsi="Times New Roman" w:cs="Times New Roman"/>
          <w:snapToGrid w:val="0"/>
          <w:color w:val="000000" w:themeColor="text1"/>
          <w:sz w:val="24"/>
          <w:szCs w:val="24"/>
        </w:rPr>
        <w:t>2.</w:t>
      </w:r>
      <w:r w:rsidRPr="00941D6E">
        <w:rPr>
          <w:rFonts w:ascii="Times New Roman" w:eastAsia="Times New Roman" w:hAnsi="Times New Roman" w:cs="Times New Roman"/>
          <w:snapToGrid w:val="0"/>
          <w:color w:val="000000" w:themeColor="text1"/>
          <w:sz w:val="24"/>
          <w:szCs w:val="24"/>
        </w:rPr>
        <w:tab/>
        <w:t xml:space="preserve">na Odluku o dodijeli financijskih sredstava, u roku od 8 dana od dana objave Odluke na </w:t>
      </w:r>
      <w:r w:rsidR="00055A88">
        <w:rPr>
          <w:rFonts w:ascii="Times New Roman" w:eastAsia="Times New Roman" w:hAnsi="Times New Roman" w:cs="Times New Roman"/>
          <w:snapToGrid w:val="0"/>
          <w:color w:val="000000" w:themeColor="text1"/>
          <w:sz w:val="24"/>
          <w:szCs w:val="24"/>
        </w:rPr>
        <w:t>službenoj</w:t>
      </w:r>
      <w:r w:rsidR="00055A88" w:rsidRPr="00ED4824">
        <w:rPr>
          <w:rFonts w:ascii="Times New Roman" w:eastAsia="Times New Roman" w:hAnsi="Times New Roman" w:cs="Times New Roman"/>
          <w:snapToGrid w:val="0"/>
          <w:color w:val="000000" w:themeColor="text1"/>
          <w:sz w:val="24"/>
          <w:szCs w:val="24"/>
        </w:rPr>
        <w:t xml:space="preserve"> stranic</w:t>
      </w:r>
      <w:r w:rsidR="00055A88">
        <w:rPr>
          <w:rFonts w:ascii="Times New Roman" w:eastAsia="Times New Roman" w:hAnsi="Times New Roman" w:cs="Times New Roman"/>
          <w:snapToGrid w:val="0"/>
          <w:color w:val="000000" w:themeColor="text1"/>
          <w:sz w:val="24"/>
          <w:szCs w:val="24"/>
        </w:rPr>
        <w:t>i</w:t>
      </w:r>
      <w:r w:rsidR="00055A88" w:rsidRPr="00ED4824">
        <w:rPr>
          <w:rFonts w:ascii="Times New Roman" w:eastAsia="Times New Roman" w:hAnsi="Times New Roman" w:cs="Times New Roman"/>
          <w:snapToGrid w:val="0"/>
          <w:color w:val="000000" w:themeColor="text1"/>
          <w:sz w:val="24"/>
          <w:szCs w:val="24"/>
        </w:rPr>
        <w:t xml:space="preserve"> </w:t>
      </w:r>
      <w:r w:rsidR="00055A88">
        <w:rPr>
          <w:rFonts w:ascii="Times New Roman" w:eastAsia="Times New Roman" w:hAnsi="Times New Roman" w:cs="Times New Roman"/>
          <w:snapToGrid w:val="0"/>
          <w:color w:val="000000" w:themeColor="text1"/>
          <w:sz w:val="24"/>
          <w:szCs w:val="24"/>
        </w:rPr>
        <w:t>Grada Samobora</w:t>
      </w:r>
      <w:r w:rsidRPr="00941D6E">
        <w:rPr>
          <w:rFonts w:ascii="Times New Roman" w:eastAsia="Times New Roman" w:hAnsi="Times New Roman" w:cs="Times New Roman"/>
          <w:snapToGrid w:val="0"/>
          <w:color w:val="000000" w:themeColor="text1"/>
          <w:sz w:val="24"/>
          <w:szCs w:val="24"/>
        </w:rPr>
        <w:t xml:space="preserve">. </w:t>
      </w:r>
    </w:p>
    <w:p w14:paraId="79113EAE" w14:textId="77777777" w:rsidR="00941D6E" w:rsidRPr="00941D6E" w:rsidRDefault="00941D6E" w:rsidP="007873C1">
      <w:pPr>
        <w:spacing w:after="0" w:line="240" w:lineRule="auto"/>
        <w:jc w:val="both"/>
        <w:rPr>
          <w:rFonts w:ascii="Times New Roman" w:eastAsia="Times New Roman" w:hAnsi="Times New Roman" w:cs="Times New Roman"/>
          <w:snapToGrid w:val="0"/>
          <w:color w:val="000000" w:themeColor="text1"/>
          <w:sz w:val="24"/>
          <w:szCs w:val="24"/>
        </w:rPr>
      </w:pPr>
      <w:r w:rsidRPr="00941D6E">
        <w:rPr>
          <w:rFonts w:ascii="Times New Roman" w:eastAsia="Times New Roman" w:hAnsi="Times New Roman" w:cs="Times New Roman"/>
          <w:snapToGrid w:val="0"/>
          <w:color w:val="000000" w:themeColor="text1"/>
          <w:sz w:val="24"/>
          <w:szCs w:val="24"/>
        </w:rPr>
        <w:t>O prigovoru odlučuje tijelo za rješavanje prigovora u roku od 8 dana od zaprimanja prigovora.</w:t>
      </w:r>
    </w:p>
    <w:p w14:paraId="259E9A64" w14:textId="77777777" w:rsidR="00941D6E" w:rsidRPr="00941D6E" w:rsidRDefault="00941D6E" w:rsidP="007873C1">
      <w:pPr>
        <w:spacing w:after="0" w:line="240" w:lineRule="auto"/>
        <w:jc w:val="both"/>
        <w:rPr>
          <w:rFonts w:ascii="Times New Roman" w:eastAsia="Times New Roman" w:hAnsi="Times New Roman" w:cs="Times New Roman"/>
          <w:snapToGrid w:val="0"/>
          <w:color w:val="000000" w:themeColor="text1"/>
          <w:sz w:val="24"/>
          <w:szCs w:val="24"/>
        </w:rPr>
      </w:pPr>
      <w:r w:rsidRPr="00941D6E">
        <w:rPr>
          <w:rFonts w:ascii="Times New Roman" w:eastAsia="Times New Roman" w:hAnsi="Times New Roman" w:cs="Times New Roman"/>
          <w:snapToGrid w:val="0"/>
          <w:color w:val="000000" w:themeColor="text1"/>
          <w:sz w:val="24"/>
          <w:szCs w:val="24"/>
        </w:rPr>
        <w:t xml:space="preserve">Prigovor ne odgađa izvršenje navedenih odluka i provedbu Javnog poziva. </w:t>
      </w:r>
    </w:p>
    <w:p w14:paraId="5095A77F" w14:textId="77777777" w:rsidR="00941D6E" w:rsidRPr="00941D6E" w:rsidRDefault="00941D6E" w:rsidP="00941D6E">
      <w:pPr>
        <w:spacing w:after="0" w:line="240" w:lineRule="auto"/>
        <w:jc w:val="both"/>
        <w:rPr>
          <w:rFonts w:ascii="Times New Roman" w:eastAsia="Times New Roman" w:hAnsi="Times New Roman" w:cs="Times New Roman"/>
          <w:b/>
          <w:snapToGrid w:val="0"/>
          <w:color w:val="000000" w:themeColor="text1"/>
          <w:sz w:val="24"/>
          <w:szCs w:val="24"/>
        </w:rPr>
      </w:pPr>
    </w:p>
    <w:p w14:paraId="1847A3AF" w14:textId="77777777" w:rsidR="00941D6E" w:rsidRPr="00941D6E" w:rsidRDefault="00941D6E" w:rsidP="00055A88">
      <w:pPr>
        <w:spacing w:after="0" w:line="240" w:lineRule="auto"/>
        <w:ind w:firstLine="284"/>
        <w:jc w:val="both"/>
        <w:rPr>
          <w:rFonts w:ascii="Times New Roman" w:eastAsia="Times New Roman" w:hAnsi="Times New Roman" w:cs="Times New Roman"/>
          <w:b/>
          <w:snapToGrid w:val="0"/>
          <w:color w:val="000000" w:themeColor="text1"/>
          <w:sz w:val="24"/>
          <w:szCs w:val="24"/>
        </w:rPr>
      </w:pPr>
      <w:bookmarkStart w:id="54" w:name="_Toc486424348"/>
      <w:r w:rsidRPr="00941D6E">
        <w:rPr>
          <w:rFonts w:ascii="Times New Roman" w:eastAsia="Times New Roman" w:hAnsi="Times New Roman" w:cs="Times New Roman"/>
          <w:b/>
          <w:snapToGrid w:val="0"/>
          <w:color w:val="000000" w:themeColor="text1"/>
          <w:sz w:val="24"/>
          <w:szCs w:val="24"/>
        </w:rPr>
        <w:t>4.4. POSTUPANJE S DOKUMENTACIJOM</w:t>
      </w:r>
      <w:bookmarkEnd w:id="54"/>
    </w:p>
    <w:p w14:paraId="7F73D4AB" w14:textId="77777777" w:rsidR="00317DFF" w:rsidRDefault="00317DFF" w:rsidP="00055A88">
      <w:pPr>
        <w:spacing w:after="0" w:line="276" w:lineRule="auto"/>
        <w:jc w:val="both"/>
        <w:rPr>
          <w:rFonts w:ascii="Times New Roman" w:eastAsia="Times New Roman" w:hAnsi="Times New Roman" w:cs="Times New Roman"/>
          <w:snapToGrid w:val="0"/>
          <w:color w:val="000000" w:themeColor="text1"/>
          <w:sz w:val="24"/>
          <w:szCs w:val="24"/>
        </w:rPr>
      </w:pPr>
    </w:p>
    <w:p w14:paraId="0F5F1D4F" w14:textId="2FF82F15" w:rsidR="00941D6E" w:rsidRPr="00941D6E" w:rsidRDefault="00941D6E" w:rsidP="00055A88">
      <w:pPr>
        <w:spacing w:after="0" w:line="276" w:lineRule="auto"/>
        <w:jc w:val="both"/>
        <w:rPr>
          <w:rFonts w:ascii="Times New Roman" w:eastAsia="Times New Roman" w:hAnsi="Times New Roman" w:cs="Times New Roman"/>
          <w:snapToGrid w:val="0"/>
          <w:color w:val="000000" w:themeColor="text1"/>
          <w:sz w:val="24"/>
          <w:szCs w:val="24"/>
        </w:rPr>
      </w:pPr>
      <w:r w:rsidRPr="00941D6E">
        <w:rPr>
          <w:rFonts w:ascii="Times New Roman" w:eastAsia="Times New Roman" w:hAnsi="Times New Roman" w:cs="Times New Roman"/>
          <w:snapToGrid w:val="0"/>
          <w:color w:val="000000" w:themeColor="text1"/>
          <w:sz w:val="24"/>
          <w:szCs w:val="24"/>
        </w:rPr>
        <w:t xml:space="preserve">Zaprimljene prijave odobrenih projekata sa svom pratećom dokumentacijom </w:t>
      </w:r>
      <w:r w:rsidR="007873C1">
        <w:rPr>
          <w:rFonts w:ascii="Times New Roman" w:eastAsia="Times New Roman" w:hAnsi="Times New Roman" w:cs="Times New Roman"/>
          <w:snapToGrid w:val="0"/>
          <w:color w:val="000000" w:themeColor="text1"/>
          <w:sz w:val="24"/>
          <w:szCs w:val="24"/>
        </w:rPr>
        <w:t>Grad Samobor</w:t>
      </w:r>
      <w:r w:rsidRPr="00941D6E">
        <w:rPr>
          <w:rFonts w:ascii="Times New Roman" w:eastAsia="Times New Roman" w:hAnsi="Times New Roman" w:cs="Times New Roman"/>
          <w:snapToGrid w:val="0"/>
          <w:color w:val="000000" w:themeColor="text1"/>
          <w:sz w:val="24"/>
          <w:szCs w:val="24"/>
        </w:rPr>
        <w:t xml:space="preserve"> neće vraćati. Zbog toga ne treba slati izvornike već preslike svih važnih dokumenata/priloga, osim ako se to ne traži propisanim uvjetima </w:t>
      </w:r>
      <w:r w:rsidR="00055A88">
        <w:rPr>
          <w:rFonts w:ascii="Times New Roman" w:eastAsia="Times New Roman" w:hAnsi="Times New Roman" w:cs="Times New Roman"/>
          <w:snapToGrid w:val="0"/>
          <w:color w:val="000000" w:themeColor="text1"/>
          <w:sz w:val="24"/>
          <w:szCs w:val="24"/>
        </w:rPr>
        <w:t>poziva</w:t>
      </w:r>
      <w:r w:rsidRPr="00941D6E">
        <w:rPr>
          <w:rFonts w:ascii="Times New Roman" w:eastAsia="Times New Roman" w:hAnsi="Times New Roman" w:cs="Times New Roman"/>
          <w:snapToGrid w:val="0"/>
          <w:color w:val="000000" w:themeColor="text1"/>
          <w:sz w:val="24"/>
          <w:szCs w:val="24"/>
        </w:rPr>
        <w:t>.</w:t>
      </w:r>
    </w:p>
    <w:p w14:paraId="4EF42409" w14:textId="4EDBC2FD" w:rsidR="00941D6E" w:rsidRPr="00941D6E" w:rsidRDefault="00941D6E" w:rsidP="00055A88">
      <w:pPr>
        <w:spacing w:after="0" w:line="276" w:lineRule="auto"/>
        <w:jc w:val="both"/>
        <w:rPr>
          <w:rFonts w:ascii="Times New Roman" w:eastAsia="Times New Roman" w:hAnsi="Times New Roman" w:cs="Times New Roman"/>
          <w:snapToGrid w:val="0"/>
          <w:color w:val="000000" w:themeColor="text1"/>
          <w:sz w:val="24"/>
          <w:szCs w:val="24"/>
        </w:rPr>
      </w:pPr>
      <w:r w:rsidRPr="00941D6E">
        <w:rPr>
          <w:rFonts w:ascii="Times New Roman" w:eastAsia="Times New Roman" w:hAnsi="Times New Roman" w:cs="Times New Roman"/>
          <w:snapToGrid w:val="0"/>
          <w:color w:val="000000" w:themeColor="text1"/>
          <w:sz w:val="24"/>
          <w:szCs w:val="24"/>
        </w:rPr>
        <w:t xml:space="preserve">Prijaviteljima čije prijave na natječaj nisu prihvaćene (zbog nezadovoljavanja propisanih uvjeta ili nakon postupka procjene) </w:t>
      </w:r>
      <w:r w:rsidR="007873C1">
        <w:rPr>
          <w:rFonts w:ascii="Times New Roman" w:eastAsia="Times New Roman" w:hAnsi="Times New Roman" w:cs="Times New Roman"/>
          <w:snapToGrid w:val="0"/>
          <w:color w:val="000000" w:themeColor="text1"/>
          <w:sz w:val="24"/>
          <w:szCs w:val="24"/>
        </w:rPr>
        <w:t>Grad Samobor</w:t>
      </w:r>
      <w:r w:rsidRPr="00941D6E">
        <w:rPr>
          <w:rFonts w:ascii="Times New Roman" w:eastAsia="Times New Roman" w:hAnsi="Times New Roman" w:cs="Times New Roman"/>
          <w:snapToGrid w:val="0"/>
          <w:color w:val="000000" w:themeColor="text1"/>
          <w:sz w:val="24"/>
          <w:szCs w:val="24"/>
        </w:rPr>
        <w:t xml:space="preserve"> će vratiti zaprimljenu prijavnu dokumentaciju u roku od 30 dana od dana donošenja Odluke o dodijeli financijskih sredstava za projekte u 20</w:t>
      </w:r>
      <w:r w:rsidR="00317DFF">
        <w:rPr>
          <w:rFonts w:ascii="Times New Roman" w:eastAsia="Times New Roman" w:hAnsi="Times New Roman" w:cs="Times New Roman"/>
          <w:snapToGrid w:val="0"/>
          <w:color w:val="000000" w:themeColor="text1"/>
          <w:sz w:val="24"/>
          <w:szCs w:val="24"/>
        </w:rPr>
        <w:t>2</w:t>
      </w:r>
      <w:r w:rsidR="006E32D7">
        <w:rPr>
          <w:rFonts w:ascii="Times New Roman" w:eastAsia="Times New Roman" w:hAnsi="Times New Roman" w:cs="Times New Roman"/>
          <w:snapToGrid w:val="0"/>
          <w:color w:val="000000" w:themeColor="text1"/>
          <w:sz w:val="24"/>
          <w:szCs w:val="24"/>
        </w:rPr>
        <w:t>5</w:t>
      </w:r>
      <w:r w:rsidRPr="00941D6E">
        <w:rPr>
          <w:rFonts w:ascii="Times New Roman" w:eastAsia="Times New Roman" w:hAnsi="Times New Roman" w:cs="Times New Roman"/>
          <w:snapToGrid w:val="0"/>
          <w:color w:val="000000" w:themeColor="text1"/>
          <w:sz w:val="24"/>
          <w:szCs w:val="24"/>
        </w:rPr>
        <w:t>. godini.</w:t>
      </w:r>
    </w:p>
    <w:p w14:paraId="17CF9107" w14:textId="77777777" w:rsidR="000B394B" w:rsidRPr="00C55FBA" w:rsidRDefault="000B394B" w:rsidP="00D34DCD">
      <w:pPr>
        <w:spacing w:after="0" w:line="240" w:lineRule="auto"/>
        <w:jc w:val="both"/>
        <w:rPr>
          <w:rFonts w:ascii="Times New Roman" w:eastAsia="Times New Roman" w:hAnsi="Times New Roman" w:cs="Times New Roman"/>
          <w:sz w:val="24"/>
          <w:szCs w:val="24"/>
          <w:lang w:eastAsia="hr-HR"/>
        </w:rPr>
      </w:pPr>
    </w:p>
    <w:p w14:paraId="668A9987" w14:textId="4209E125" w:rsidR="006330A3" w:rsidRPr="006C5455" w:rsidRDefault="006C5455" w:rsidP="006C5455">
      <w:pPr>
        <w:pStyle w:val="Odlomakpopisa"/>
        <w:numPr>
          <w:ilvl w:val="0"/>
          <w:numId w:val="36"/>
        </w:numPr>
        <w:spacing w:after="0" w:line="240" w:lineRule="auto"/>
        <w:jc w:val="both"/>
        <w:rPr>
          <w:rFonts w:asciiTheme="majorBidi" w:hAnsiTheme="majorBidi" w:cstheme="majorBidi"/>
          <w:b/>
          <w:bCs/>
          <w:sz w:val="24"/>
          <w:szCs w:val="24"/>
        </w:rPr>
      </w:pPr>
      <w:r w:rsidRPr="006C5455">
        <w:rPr>
          <w:rFonts w:asciiTheme="majorBidi" w:hAnsiTheme="majorBidi" w:cstheme="majorBidi"/>
          <w:b/>
          <w:bCs/>
          <w:snapToGrid w:val="0"/>
          <w:sz w:val="24"/>
          <w:szCs w:val="24"/>
        </w:rPr>
        <w:t>UGOVARANJE, PRAĆENJE TE OBUSTAVLJANJE ISPLATE I POVRAT ISPLAĆENIH SREDSTAVA</w:t>
      </w:r>
    </w:p>
    <w:p w14:paraId="6638607F" w14:textId="77777777" w:rsidR="009E2C8F" w:rsidRDefault="009E2C8F" w:rsidP="009E2C8F">
      <w:pPr>
        <w:pStyle w:val="Text1"/>
        <w:spacing w:after="120"/>
        <w:ind w:left="0"/>
        <w:rPr>
          <w:rFonts w:ascii="Calibri" w:hAnsi="Calibri"/>
          <w:sz w:val="22"/>
          <w:szCs w:val="22"/>
        </w:rPr>
      </w:pPr>
    </w:p>
    <w:p w14:paraId="3C86148A" w14:textId="11E2F4F3" w:rsidR="009E2C8F" w:rsidRPr="009E2C8F" w:rsidRDefault="007873C1" w:rsidP="009E2C8F">
      <w:pPr>
        <w:pStyle w:val="Text1"/>
        <w:spacing w:after="120"/>
        <w:ind w:left="0"/>
        <w:rPr>
          <w:rFonts w:asciiTheme="majorBidi" w:hAnsiTheme="majorBidi" w:cstheme="majorBidi"/>
          <w:szCs w:val="24"/>
        </w:rPr>
      </w:pPr>
      <w:r>
        <w:rPr>
          <w:rFonts w:asciiTheme="majorBidi" w:hAnsiTheme="majorBidi" w:cstheme="majorBidi"/>
          <w:szCs w:val="24"/>
        </w:rPr>
        <w:t>Grad Samobor</w:t>
      </w:r>
      <w:r w:rsidR="009E2C8F" w:rsidRPr="009E2C8F">
        <w:rPr>
          <w:rFonts w:asciiTheme="majorBidi" w:hAnsiTheme="majorBidi" w:cstheme="majorBidi"/>
          <w:szCs w:val="24"/>
        </w:rPr>
        <w:t xml:space="preserve"> priprema i potpisuje ugovor s udrugom za čiji projekt su odobrena financijska sredstva, sukladno prioritetima iz svoje nadležnosti i visini raspoloživih sredstava na odgovarajućoj proračunskoj poziciji pojedinog tijela. </w:t>
      </w:r>
    </w:p>
    <w:p w14:paraId="7ECEB7BD" w14:textId="6F9BFA87" w:rsidR="009E2C8F" w:rsidRPr="009E2C8F" w:rsidRDefault="009E2C8F" w:rsidP="009E2C8F">
      <w:pPr>
        <w:pStyle w:val="Text1"/>
        <w:spacing w:after="120"/>
        <w:ind w:left="0"/>
        <w:rPr>
          <w:rFonts w:asciiTheme="majorBidi" w:hAnsiTheme="majorBidi" w:cstheme="majorBidi"/>
          <w:szCs w:val="24"/>
        </w:rPr>
      </w:pPr>
      <w:r w:rsidRPr="007367E3">
        <w:rPr>
          <w:rFonts w:asciiTheme="majorBidi" w:hAnsiTheme="majorBidi" w:cstheme="majorBidi"/>
          <w:szCs w:val="24"/>
        </w:rPr>
        <w:t>U roku od 30 dana od donošenja Odluke o prihvaćenom projektu udruga kojoj je odobreno (su)financiranje ima obvezu potpisati Ugovor o</w:t>
      </w:r>
      <w:r w:rsidR="007367E3" w:rsidRPr="007367E3">
        <w:rPr>
          <w:rFonts w:asciiTheme="majorBidi" w:hAnsiTheme="majorBidi" w:cstheme="majorBidi"/>
          <w:szCs w:val="24"/>
        </w:rPr>
        <w:t xml:space="preserve"> dodjeli</w:t>
      </w:r>
      <w:r w:rsidRPr="007367E3">
        <w:rPr>
          <w:rFonts w:asciiTheme="majorBidi" w:hAnsiTheme="majorBidi" w:cstheme="majorBidi"/>
          <w:szCs w:val="24"/>
        </w:rPr>
        <w:t xml:space="preserve"> financijskim sredstvima za provedbu projekata</w:t>
      </w:r>
      <w:r w:rsidR="007367E3" w:rsidRPr="007367E3">
        <w:rPr>
          <w:rFonts w:asciiTheme="majorBidi" w:hAnsiTheme="majorBidi" w:cstheme="majorBidi"/>
          <w:szCs w:val="24"/>
        </w:rPr>
        <w:t>/programa</w:t>
      </w:r>
      <w:r w:rsidRPr="007367E3">
        <w:rPr>
          <w:rFonts w:asciiTheme="majorBidi" w:hAnsiTheme="majorBidi" w:cstheme="majorBidi"/>
          <w:szCs w:val="24"/>
        </w:rPr>
        <w:t xml:space="preserve"> u 20</w:t>
      </w:r>
      <w:r w:rsidR="007367E3" w:rsidRPr="007367E3">
        <w:rPr>
          <w:rFonts w:asciiTheme="majorBidi" w:hAnsiTheme="majorBidi" w:cstheme="majorBidi"/>
          <w:szCs w:val="24"/>
        </w:rPr>
        <w:t>2</w:t>
      </w:r>
      <w:r w:rsidR="006E32D7">
        <w:rPr>
          <w:rFonts w:asciiTheme="majorBidi" w:hAnsiTheme="majorBidi" w:cstheme="majorBidi"/>
          <w:szCs w:val="24"/>
        </w:rPr>
        <w:t>5</w:t>
      </w:r>
      <w:r w:rsidRPr="007367E3">
        <w:rPr>
          <w:rFonts w:asciiTheme="majorBidi" w:hAnsiTheme="majorBidi" w:cstheme="majorBidi"/>
          <w:szCs w:val="24"/>
        </w:rPr>
        <w:t>. godini jer u protivnom gubi pravo na sufinanciranje</w:t>
      </w:r>
      <w:r w:rsidRPr="009E2C8F">
        <w:rPr>
          <w:rFonts w:asciiTheme="majorBidi" w:hAnsiTheme="majorBidi" w:cstheme="majorBidi"/>
          <w:szCs w:val="24"/>
        </w:rPr>
        <w:t xml:space="preserve">. </w:t>
      </w:r>
    </w:p>
    <w:p w14:paraId="5B6BC40C" w14:textId="436C00CE" w:rsidR="009E2C8F" w:rsidRPr="009E2C8F" w:rsidRDefault="009E2C8F" w:rsidP="009E2C8F">
      <w:pPr>
        <w:pStyle w:val="Text1"/>
        <w:spacing w:after="120"/>
        <w:ind w:left="0"/>
        <w:rPr>
          <w:rFonts w:asciiTheme="majorBidi" w:hAnsiTheme="majorBidi" w:cstheme="majorBidi"/>
          <w:szCs w:val="24"/>
        </w:rPr>
      </w:pPr>
      <w:r w:rsidRPr="009E2C8F">
        <w:rPr>
          <w:rFonts w:asciiTheme="majorBidi" w:hAnsiTheme="majorBidi" w:cstheme="majorBidi"/>
          <w:szCs w:val="24"/>
        </w:rPr>
        <w:t xml:space="preserve">Ukoliko se za provedbu projekta/programa odobri niži iznos sredstava od iznosa zatraženog u proračunu, potrebno je u dogovoru s </w:t>
      </w:r>
      <w:r w:rsidR="007873C1">
        <w:rPr>
          <w:rFonts w:asciiTheme="majorBidi" w:hAnsiTheme="majorBidi" w:cstheme="majorBidi"/>
          <w:szCs w:val="24"/>
        </w:rPr>
        <w:t>Gradom Samoborom</w:t>
      </w:r>
      <w:r w:rsidRPr="009E2C8F">
        <w:rPr>
          <w:rFonts w:asciiTheme="majorBidi" w:hAnsiTheme="majorBidi" w:cstheme="majorBidi"/>
          <w:szCs w:val="24"/>
        </w:rPr>
        <w:t xml:space="preserve"> izraditi novu specifikaciju troškova te po potrebi prilagoditi opis aktivnosti, što će potom biti sastavnim dijelom Ugovora o financiranju projekta. </w:t>
      </w:r>
    </w:p>
    <w:p w14:paraId="504CD9E6" w14:textId="289E3513" w:rsidR="009E2C8F" w:rsidRPr="009E2C8F" w:rsidRDefault="007873C1" w:rsidP="009E2C8F">
      <w:pPr>
        <w:pStyle w:val="Text1"/>
        <w:spacing w:after="120"/>
        <w:ind w:left="0"/>
        <w:rPr>
          <w:rFonts w:asciiTheme="majorBidi" w:hAnsiTheme="majorBidi" w:cstheme="majorBidi"/>
          <w:szCs w:val="24"/>
        </w:rPr>
      </w:pPr>
      <w:r>
        <w:rPr>
          <w:rFonts w:asciiTheme="majorBidi" w:hAnsiTheme="majorBidi" w:cstheme="majorBidi"/>
          <w:szCs w:val="24"/>
        </w:rPr>
        <w:t>Grad Samobor</w:t>
      </w:r>
      <w:r w:rsidR="009E2C8F" w:rsidRPr="009E2C8F">
        <w:rPr>
          <w:rFonts w:asciiTheme="majorBidi" w:hAnsiTheme="majorBidi" w:cstheme="majorBidi"/>
          <w:szCs w:val="24"/>
        </w:rPr>
        <w:t xml:space="preserve"> kontrolirat će namjensko trošenje odobrenih sredstava na temelju obveznog opisnog i financijskog izvješća koji je udruga dužna dostaviti, u skladu s odredbama Ugovora o financiranju projekta.</w:t>
      </w:r>
    </w:p>
    <w:p w14:paraId="2F5028B8" w14:textId="77777777" w:rsidR="009E2C8F" w:rsidRPr="009E2C8F" w:rsidRDefault="009E2C8F" w:rsidP="009E2C8F">
      <w:pPr>
        <w:pStyle w:val="Text1"/>
        <w:spacing w:after="120"/>
        <w:ind w:left="0"/>
        <w:rPr>
          <w:rFonts w:asciiTheme="majorBidi" w:hAnsiTheme="majorBidi" w:cstheme="majorBidi"/>
          <w:szCs w:val="24"/>
        </w:rPr>
      </w:pPr>
      <w:r w:rsidRPr="009E2C8F">
        <w:rPr>
          <w:rFonts w:asciiTheme="majorBidi" w:hAnsiTheme="majorBidi" w:cstheme="majorBidi"/>
          <w:szCs w:val="24"/>
        </w:rPr>
        <w:t>Udruga s kojom se sklopi Ugovor o financiranju obvezuje se da neće sudjelovati u izbornoj ili drugoj promidžbi političke stranke, koalicije ili kandidata te neće davati izravnu potporu političkoj stranci, koaliciji ili kandidatu niti prikupljati financijska sredstva za financiranje političkih stranaka, koalicija ili kandidata za sve vrijeme trajanja ugovora.</w:t>
      </w:r>
    </w:p>
    <w:p w14:paraId="3136DE5B" w14:textId="77777777" w:rsidR="009E2C8F" w:rsidRDefault="009E2C8F" w:rsidP="009E2C8F">
      <w:pPr>
        <w:pStyle w:val="Text1"/>
        <w:spacing w:after="120"/>
        <w:ind w:left="0"/>
        <w:rPr>
          <w:rFonts w:asciiTheme="majorBidi" w:hAnsiTheme="majorBidi" w:cstheme="majorBidi"/>
          <w:szCs w:val="24"/>
        </w:rPr>
      </w:pPr>
      <w:r w:rsidRPr="009E2C8F">
        <w:rPr>
          <w:rFonts w:asciiTheme="majorBidi" w:hAnsiTheme="majorBidi" w:cstheme="majorBidi"/>
          <w:szCs w:val="24"/>
        </w:rPr>
        <w:t>U slučaju kada udruga nenamjenski utroši odobrena financijska sredstva ili na drugi način krši obveze proizašle iz ugovora, daljnje financiranje će se ukinuti i zatražiti povrat uplaćenih sredstava uz pripadajuću zakonsku kamatu.</w:t>
      </w:r>
    </w:p>
    <w:p w14:paraId="5BE4033F" w14:textId="77777777" w:rsidR="007367E3" w:rsidRPr="007367E3" w:rsidRDefault="007367E3" w:rsidP="007367E3">
      <w:pPr>
        <w:pStyle w:val="Naslov2"/>
        <w:numPr>
          <w:ilvl w:val="0"/>
          <w:numId w:val="0"/>
        </w:numPr>
        <w:ind w:left="1077" w:hanging="720"/>
        <w:rPr>
          <w:rFonts w:asciiTheme="majorBidi" w:hAnsiTheme="majorBidi" w:cstheme="majorBidi"/>
        </w:rPr>
      </w:pPr>
      <w:bookmarkStart w:id="55" w:name="_Toc486424350"/>
      <w:r w:rsidRPr="007367E3">
        <w:rPr>
          <w:rFonts w:asciiTheme="majorBidi" w:hAnsiTheme="majorBidi" w:cstheme="majorBidi"/>
        </w:rPr>
        <w:t>5.1. INFORMIRANJE I VIDLJIVOST</w:t>
      </w:r>
      <w:bookmarkEnd w:id="55"/>
    </w:p>
    <w:p w14:paraId="555D6D90" w14:textId="5B0BBA35" w:rsidR="007367E3" w:rsidRPr="007367E3" w:rsidRDefault="007367E3" w:rsidP="007367E3">
      <w:pPr>
        <w:pStyle w:val="Text1"/>
        <w:spacing w:after="120"/>
        <w:ind w:left="0"/>
        <w:rPr>
          <w:rFonts w:asciiTheme="majorBidi" w:hAnsiTheme="majorBidi" w:cstheme="majorBidi"/>
          <w:szCs w:val="24"/>
        </w:rPr>
      </w:pPr>
      <w:r w:rsidRPr="007367E3">
        <w:rPr>
          <w:rFonts w:asciiTheme="majorBidi" w:hAnsiTheme="majorBidi" w:cstheme="majorBidi"/>
          <w:szCs w:val="24"/>
        </w:rPr>
        <w:t xml:space="preserve">Korisnik mora osigurati vidljivost financiranja programa od strane </w:t>
      </w:r>
      <w:r w:rsidR="007873C1">
        <w:rPr>
          <w:rFonts w:asciiTheme="majorBidi" w:hAnsiTheme="majorBidi" w:cstheme="majorBidi"/>
          <w:szCs w:val="24"/>
        </w:rPr>
        <w:t>Grada</w:t>
      </w:r>
      <w:r w:rsidR="00AD5041">
        <w:rPr>
          <w:rFonts w:asciiTheme="majorBidi" w:hAnsiTheme="majorBidi" w:cstheme="majorBidi"/>
          <w:szCs w:val="24"/>
        </w:rPr>
        <w:t xml:space="preserve"> Samobora</w:t>
      </w:r>
      <w:r w:rsidRPr="007367E3">
        <w:rPr>
          <w:rFonts w:asciiTheme="majorBidi" w:hAnsiTheme="majorBidi" w:cstheme="majorBidi"/>
          <w:szCs w:val="24"/>
        </w:rPr>
        <w:t xml:space="preserve">. Na svim materijalima vezanim za program korisnik ističe </w:t>
      </w:r>
      <w:r>
        <w:rPr>
          <w:rFonts w:asciiTheme="majorBidi" w:hAnsiTheme="majorBidi" w:cstheme="majorBidi"/>
          <w:szCs w:val="24"/>
        </w:rPr>
        <w:t>logo</w:t>
      </w:r>
      <w:r w:rsidRPr="007367E3">
        <w:rPr>
          <w:rFonts w:asciiTheme="majorBidi" w:hAnsiTheme="majorBidi" w:cstheme="majorBidi"/>
          <w:szCs w:val="24"/>
        </w:rPr>
        <w:t xml:space="preserve"> </w:t>
      </w:r>
      <w:r>
        <w:rPr>
          <w:rFonts w:asciiTheme="majorBidi" w:hAnsiTheme="majorBidi" w:cstheme="majorBidi"/>
          <w:szCs w:val="24"/>
        </w:rPr>
        <w:t>Grada Samobora</w:t>
      </w:r>
      <w:r w:rsidRPr="007367E3">
        <w:rPr>
          <w:rFonts w:asciiTheme="majorBidi" w:hAnsiTheme="majorBidi" w:cstheme="majorBidi"/>
          <w:szCs w:val="24"/>
        </w:rPr>
        <w:t xml:space="preserve"> ispod kojeg je istaknut naziv </w:t>
      </w:r>
      <w:r w:rsidR="00B708A1">
        <w:rPr>
          <w:rFonts w:asciiTheme="majorBidi" w:hAnsiTheme="majorBidi" w:cstheme="majorBidi"/>
          <w:szCs w:val="24"/>
        </w:rPr>
        <w:t>Grada Samobora</w:t>
      </w:r>
      <w:r w:rsidRPr="007367E3">
        <w:rPr>
          <w:rFonts w:asciiTheme="majorBidi" w:hAnsiTheme="majorBidi" w:cstheme="majorBidi"/>
          <w:szCs w:val="24"/>
        </w:rPr>
        <w:t xml:space="preserve">. </w:t>
      </w:r>
    </w:p>
    <w:p w14:paraId="7C4119CE" w14:textId="77777777" w:rsidR="007367E3" w:rsidRPr="007367E3" w:rsidRDefault="007367E3" w:rsidP="007367E3">
      <w:pPr>
        <w:pStyle w:val="Text1"/>
        <w:spacing w:after="120"/>
        <w:ind w:left="0"/>
        <w:rPr>
          <w:rFonts w:asciiTheme="majorBidi" w:hAnsiTheme="majorBidi" w:cstheme="majorBidi"/>
          <w:szCs w:val="24"/>
        </w:rPr>
      </w:pPr>
      <w:r w:rsidRPr="007367E3">
        <w:rPr>
          <w:rFonts w:asciiTheme="majorBidi" w:hAnsiTheme="majorBidi" w:cstheme="majorBidi"/>
          <w:szCs w:val="24"/>
        </w:rPr>
        <w:t>Cilj informiranja i vidljivosti je podizanje svijesti javnosti, medija i dionika o ulozi tijela javne vlasti koja financiraju natječaj te rezultatima i učincima financiranih programa.</w:t>
      </w:r>
    </w:p>
    <w:p w14:paraId="6887F4A3" w14:textId="77777777" w:rsidR="007367E3" w:rsidRPr="007367E3" w:rsidRDefault="007367E3" w:rsidP="007367E3">
      <w:pPr>
        <w:pStyle w:val="Text1"/>
        <w:spacing w:after="120"/>
        <w:ind w:left="0"/>
        <w:rPr>
          <w:rFonts w:asciiTheme="majorBidi" w:hAnsiTheme="majorBidi" w:cstheme="majorBidi"/>
          <w:szCs w:val="24"/>
        </w:rPr>
      </w:pPr>
      <w:r w:rsidRPr="007367E3">
        <w:rPr>
          <w:rFonts w:asciiTheme="majorBidi" w:hAnsiTheme="majorBidi" w:cstheme="majorBidi"/>
          <w:szCs w:val="24"/>
        </w:rPr>
        <w:t>Sva ostala prava i obveze korisnika projekta/programa urediti će se Ugovorom o dodjeli financijskih sredstava.</w:t>
      </w:r>
    </w:p>
    <w:p w14:paraId="3273CA90" w14:textId="77777777" w:rsidR="007367E3" w:rsidRPr="009E2C8F" w:rsidRDefault="007367E3" w:rsidP="009E2C8F">
      <w:pPr>
        <w:pStyle w:val="Text1"/>
        <w:spacing w:after="120"/>
        <w:ind w:left="0"/>
        <w:rPr>
          <w:rFonts w:asciiTheme="majorBidi" w:hAnsiTheme="majorBidi" w:cstheme="majorBidi"/>
          <w:szCs w:val="24"/>
        </w:rPr>
      </w:pPr>
    </w:p>
    <w:p w14:paraId="5F47CE5D" w14:textId="77777777" w:rsidR="006330A3" w:rsidRPr="006C5455" w:rsidRDefault="006330A3" w:rsidP="00D34DCD">
      <w:pPr>
        <w:spacing w:after="0" w:line="240" w:lineRule="auto"/>
        <w:jc w:val="both"/>
        <w:rPr>
          <w:rFonts w:ascii="Times New Roman" w:eastAsia="Times New Roman" w:hAnsi="Times New Roman" w:cs="Times New Roman"/>
          <w:b/>
          <w:bCs/>
          <w:sz w:val="24"/>
          <w:szCs w:val="24"/>
          <w:lang w:eastAsia="hr-HR"/>
        </w:rPr>
      </w:pPr>
    </w:p>
    <w:p w14:paraId="0E574744" w14:textId="297C4E53" w:rsidR="007367E3" w:rsidRDefault="007367E3" w:rsidP="00F048F2">
      <w:pPr>
        <w:pStyle w:val="Naslov1"/>
        <w:numPr>
          <w:ilvl w:val="0"/>
          <w:numId w:val="36"/>
        </w:numPr>
      </w:pPr>
      <w:bookmarkStart w:id="56" w:name="_Toc486424351"/>
      <w:r>
        <w:lastRenderedPageBreak/>
        <w:t>INDIKATIVNI KALENDAR NATJEČAJNOG POSTUPKA</w:t>
      </w:r>
      <w:bookmarkEnd w:id="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5"/>
        <w:gridCol w:w="1984"/>
      </w:tblGrid>
      <w:tr w:rsidR="004F59B6" w:rsidRPr="0064175A" w14:paraId="3141EC6C" w14:textId="77777777" w:rsidTr="0057208E">
        <w:tc>
          <w:tcPr>
            <w:tcW w:w="7655" w:type="dxa"/>
            <w:tcBorders>
              <w:bottom w:val="nil"/>
            </w:tcBorders>
            <w:shd w:val="clear" w:color="auto" w:fill="BFBFBF"/>
          </w:tcPr>
          <w:p w14:paraId="19E27B5C" w14:textId="77777777" w:rsidR="000B394B" w:rsidRPr="0064175A" w:rsidRDefault="000B394B" w:rsidP="00D34DCD">
            <w:pPr>
              <w:spacing w:after="0" w:line="240" w:lineRule="auto"/>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Faze postupka Javnog natječaja</w:t>
            </w:r>
          </w:p>
        </w:tc>
        <w:tc>
          <w:tcPr>
            <w:tcW w:w="1984" w:type="dxa"/>
            <w:tcBorders>
              <w:bottom w:val="nil"/>
            </w:tcBorders>
            <w:shd w:val="clear" w:color="auto" w:fill="BFBFBF"/>
          </w:tcPr>
          <w:p w14:paraId="20A33C02" w14:textId="77777777" w:rsidR="000B394B" w:rsidRPr="0064175A" w:rsidRDefault="000B394B" w:rsidP="00D34DCD">
            <w:pPr>
              <w:spacing w:after="0" w:line="240" w:lineRule="auto"/>
              <w:jc w:val="center"/>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Datum</w:t>
            </w:r>
          </w:p>
        </w:tc>
      </w:tr>
      <w:tr w:rsidR="004F59B6" w:rsidRPr="0064175A" w14:paraId="7D098FCD" w14:textId="77777777" w:rsidTr="0057208E">
        <w:tc>
          <w:tcPr>
            <w:tcW w:w="7655" w:type="dxa"/>
            <w:shd w:val="clear" w:color="auto" w:fill="D9D9D9"/>
          </w:tcPr>
          <w:p w14:paraId="4917C0F4" w14:textId="77777777" w:rsidR="000B394B" w:rsidRPr="0064175A" w:rsidRDefault="000B394B" w:rsidP="00D34DCD">
            <w:pPr>
              <w:spacing w:before="120" w:after="120" w:line="240" w:lineRule="auto"/>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Objava Javnog natječaja</w:t>
            </w:r>
          </w:p>
        </w:tc>
        <w:tc>
          <w:tcPr>
            <w:tcW w:w="1984" w:type="dxa"/>
          </w:tcPr>
          <w:p w14:paraId="2F5222B0" w14:textId="05D2EE9B" w:rsidR="000B394B" w:rsidRPr="0064175A" w:rsidRDefault="006E32D7" w:rsidP="00D34DCD">
            <w:pPr>
              <w:spacing w:before="120" w:after="120" w:line="240" w:lineRule="auto"/>
              <w:jc w:val="center"/>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24</w:t>
            </w:r>
            <w:r w:rsidR="00D34DCD" w:rsidRPr="0064175A">
              <w:rPr>
                <w:rFonts w:ascii="Times New Roman" w:eastAsia="Times New Roman" w:hAnsi="Times New Roman" w:cs="Times New Roman"/>
                <w:snapToGrid w:val="0"/>
                <w:sz w:val="24"/>
                <w:szCs w:val="24"/>
              </w:rPr>
              <w:t>.</w:t>
            </w:r>
            <w:r>
              <w:rPr>
                <w:rFonts w:ascii="Times New Roman" w:eastAsia="Times New Roman" w:hAnsi="Times New Roman" w:cs="Times New Roman"/>
                <w:snapToGrid w:val="0"/>
                <w:sz w:val="24"/>
                <w:szCs w:val="24"/>
              </w:rPr>
              <w:t>4</w:t>
            </w:r>
            <w:r w:rsidR="00D34DCD" w:rsidRPr="0064175A">
              <w:rPr>
                <w:rFonts w:ascii="Times New Roman" w:eastAsia="Times New Roman" w:hAnsi="Times New Roman" w:cs="Times New Roman"/>
                <w:snapToGrid w:val="0"/>
                <w:sz w:val="24"/>
                <w:szCs w:val="24"/>
              </w:rPr>
              <w:t>.202</w:t>
            </w:r>
            <w:r>
              <w:rPr>
                <w:rFonts w:ascii="Times New Roman" w:eastAsia="Times New Roman" w:hAnsi="Times New Roman" w:cs="Times New Roman"/>
                <w:snapToGrid w:val="0"/>
                <w:sz w:val="24"/>
                <w:szCs w:val="24"/>
              </w:rPr>
              <w:t>5</w:t>
            </w:r>
            <w:r w:rsidR="00D34DCD" w:rsidRPr="0064175A">
              <w:rPr>
                <w:rFonts w:ascii="Times New Roman" w:eastAsia="Times New Roman" w:hAnsi="Times New Roman" w:cs="Times New Roman"/>
                <w:snapToGrid w:val="0"/>
                <w:sz w:val="24"/>
                <w:szCs w:val="24"/>
              </w:rPr>
              <w:t>.</w:t>
            </w:r>
          </w:p>
        </w:tc>
      </w:tr>
      <w:tr w:rsidR="004F59B6" w:rsidRPr="0064175A" w14:paraId="350BDBB0" w14:textId="77777777" w:rsidTr="0057208E">
        <w:tc>
          <w:tcPr>
            <w:tcW w:w="7655" w:type="dxa"/>
            <w:shd w:val="clear" w:color="auto" w:fill="D9D9D9"/>
          </w:tcPr>
          <w:p w14:paraId="72DEB1D1" w14:textId="77777777" w:rsidR="000B394B" w:rsidRPr="0064175A" w:rsidRDefault="000B394B" w:rsidP="00D34DCD">
            <w:pPr>
              <w:spacing w:before="120" w:after="120" w:line="240" w:lineRule="auto"/>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Rok za slanje prijava</w:t>
            </w:r>
          </w:p>
        </w:tc>
        <w:tc>
          <w:tcPr>
            <w:tcW w:w="1984" w:type="dxa"/>
          </w:tcPr>
          <w:p w14:paraId="645892FD" w14:textId="4D0FB5FD" w:rsidR="000B394B" w:rsidRPr="0064175A" w:rsidRDefault="006E32D7" w:rsidP="00D34DCD">
            <w:pPr>
              <w:spacing w:before="120" w:after="120" w:line="240" w:lineRule="auto"/>
              <w:jc w:val="center"/>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2</w:t>
            </w:r>
            <w:r w:rsidR="00DF7040">
              <w:rPr>
                <w:rFonts w:ascii="Times New Roman" w:eastAsia="Times New Roman" w:hAnsi="Times New Roman" w:cs="Times New Roman"/>
                <w:snapToGrid w:val="0"/>
                <w:sz w:val="24"/>
                <w:szCs w:val="24"/>
              </w:rPr>
              <w:t>6</w:t>
            </w:r>
            <w:r w:rsidR="000B394B" w:rsidRPr="0064175A">
              <w:rPr>
                <w:rFonts w:ascii="Times New Roman" w:eastAsia="Times New Roman" w:hAnsi="Times New Roman" w:cs="Times New Roman"/>
                <w:snapToGrid w:val="0"/>
                <w:sz w:val="24"/>
                <w:szCs w:val="24"/>
              </w:rPr>
              <w:t>.</w:t>
            </w:r>
            <w:r w:rsidR="00D34DCD" w:rsidRPr="0064175A">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.202</w:t>
            </w:r>
            <w:r>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w:t>
            </w:r>
          </w:p>
        </w:tc>
      </w:tr>
      <w:tr w:rsidR="004F59B6" w:rsidRPr="0064175A" w14:paraId="12D88611" w14:textId="77777777" w:rsidTr="0057208E">
        <w:tc>
          <w:tcPr>
            <w:tcW w:w="7655" w:type="dxa"/>
            <w:shd w:val="clear" w:color="auto" w:fill="D9D9D9"/>
          </w:tcPr>
          <w:p w14:paraId="22F7B85F" w14:textId="0EF3D9CF" w:rsidR="000B394B" w:rsidRPr="0064175A" w:rsidRDefault="000B394B" w:rsidP="00D34DCD">
            <w:pPr>
              <w:spacing w:before="120" w:after="120" w:line="240" w:lineRule="auto"/>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 xml:space="preserve">Rok za slanje pitanja vezanih uz Javni </w:t>
            </w:r>
            <w:r w:rsidR="007367E3">
              <w:rPr>
                <w:rFonts w:ascii="Times New Roman" w:eastAsia="Times New Roman" w:hAnsi="Times New Roman" w:cs="Times New Roman"/>
                <w:b/>
                <w:snapToGrid w:val="0"/>
                <w:color w:val="000000" w:themeColor="text1"/>
                <w:sz w:val="24"/>
                <w:szCs w:val="24"/>
              </w:rPr>
              <w:t>poziv</w:t>
            </w:r>
          </w:p>
        </w:tc>
        <w:tc>
          <w:tcPr>
            <w:tcW w:w="1984" w:type="dxa"/>
          </w:tcPr>
          <w:p w14:paraId="1468C84A" w14:textId="34ACB06C" w:rsidR="000B394B" w:rsidRPr="0064175A" w:rsidRDefault="006E32D7" w:rsidP="00D34DCD">
            <w:pPr>
              <w:spacing w:before="120" w:after="120" w:line="240" w:lineRule="auto"/>
              <w:jc w:val="center"/>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8</w:t>
            </w:r>
            <w:r w:rsidR="000B394B" w:rsidRPr="0064175A">
              <w:rPr>
                <w:rFonts w:ascii="Times New Roman" w:eastAsia="Times New Roman" w:hAnsi="Times New Roman" w:cs="Times New Roman"/>
                <w:snapToGrid w:val="0"/>
                <w:sz w:val="24"/>
                <w:szCs w:val="24"/>
              </w:rPr>
              <w:t>.</w:t>
            </w:r>
            <w:r>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.202</w:t>
            </w:r>
            <w:r>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w:t>
            </w:r>
          </w:p>
        </w:tc>
      </w:tr>
      <w:tr w:rsidR="004F59B6" w:rsidRPr="0064175A" w14:paraId="42F9BCBA" w14:textId="77777777" w:rsidTr="0057208E">
        <w:tc>
          <w:tcPr>
            <w:tcW w:w="7655" w:type="dxa"/>
            <w:shd w:val="clear" w:color="auto" w:fill="D9D9D9"/>
          </w:tcPr>
          <w:p w14:paraId="179C0315" w14:textId="77777777" w:rsidR="000B394B" w:rsidRPr="0064175A" w:rsidRDefault="000B394B" w:rsidP="00D34DCD">
            <w:pPr>
              <w:spacing w:before="120" w:after="120" w:line="240" w:lineRule="auto"/>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 xml:space="preserve">Rok za upućivanje odgovora na pitanja vezana uz Javni natječaj </w:t>
            </w:r>
          </w:p>
        </w:tc>
        <w:tc>
          <w:tcPr>
            <w:tcW w:w="1984" w:type="dxa"/>
          </w:tcPr>
          <w:p w14:paraId="572F0C5A" w14:textId="2DCB9871" w:rsidR="000B394B" w:rsidRPr="0064175A" w:rsidRDefault="006E32D7" w:rsidP="00D34DCD">
            <w:pPr>
              <w:spacing w:before="120" w:after="120" w:line="240" w:lineRule="auto"/>
              <w:jc w:val="center"/>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15</w:t>
            </w:r>
            <w:r w:rsidR="000B394B" w:rsidRPr="0064175A">
              <w:rPr>
                <w:rFonts w:ascii="Times New Roman" w:eastAsia="Times New Roman" w:hAnsi="Times New Roman" w:cs="Times New Roman"/>
                <w:snapToGrid w:val="0"/>
                <w:sz w:val="24"/>
                <w:szCs w:val="24"/>
              </w:rPr>
              <w:t>.</w:t>
            </w:r>
            <w:r>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.202</w:t>
            </w:r>
            <w:r>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w:t>
            </w:r>
          </w:p>
        </w:tc>
      </w:tr>
      <w:tr w:rsidR="004F59B6" w:rsidRPr="0064175A" w14:paraId="0BFE5BDC" w14:textId="77777777" w:rsidTr="0057208E">
        <w:tc>
          <w:tcPr>
            <w:tcW w:w="7655" w:type="dxa"/>
            <w:shd w:val="clear" w:color="auto" w:fill="D9D9D9"/>
          </w:tcPr>
          <w:p w14:paraId="01C9F1DB" w14:textId="77777777" w:rsidR="000B394B" w:rsidRPr="0064175A" w:rsidRDefault="000B394B" w:rsidP="00D34DCD">
            <w:pPr>
              <w:spacing w:before="120" w:after="120" w:line="240" w:lineRule="auto"/>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Rok za provjeru propisanih uvjeta Javnog natječaja</w:t>
            </w:r>
          </w:p>
        </w:tc>
        <w:tc>
          <w:tcPr>
            <w:tcW w:w="1984" w:type="dxa"/>
          </w:tcPr>
          <w:p w14:paraId="3B502092" w14:textId="689F8F95" w:rsidR="000B394B" w:rsidRPr="0064175A" w:rsidRDefault="00B7019D" w:rsidP="00D34DCD">
            <w:pPr>
              <w:spacing w:before="120" w:after="120" w:line="240" w:lineRule="auto"/>
              <w:jc w:val="center"/>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29</w:t>
            </w:r>
            <w:r w:rsidR="000B394B" w:rsidRPr="0064175A">
              <w:rPr>
                <w:rFonts w:ascii="Times New Roman" w:eastAsia="Times New Roman" w:hAnsi="Times New Roman" w:cs="Times New Roman"/>
                <w:snapToGrid w:val="0"/>
                <w:sz w:val="24"/>
                <w:szCs w:val="24"/>
              </w:rPr>
              <w:t>.</w:t>
            </w:r>
            <w:r w:rsidR="00D34DCD" w:rsidRPr="0064175A">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.202</w:t>
            </w:r>
            <w:r>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w:t>
            </w:r>
          </w:p>
        </w:tc>
      </w:tr>
      <w:tr w:rsidR="004F59B6" w:rsidRPr="0064175A" w14:paraId="25E8D911" w14:textId="77777777" w:rsidTr="0057208E">
        <w:tc>
          <w:tcPr>
            <w:tcW w:w="7655" w:type="dxa"/>
            <w:shd w:val="clear" w:color="auto" w:fill="D9D9D9"/>
          </w:tcPr>
          <w:p w14:paraId="3816B0BC" w14:textId="77777777" w:rsidR="000B394B" w:rsidRPr="0064175A" w:rsidRDefault="000B394B" w:rsidP="00D34DCD">
            <w:pPr>
              <w:spacing w:before="120" w:after="120" w:line="240" w:lineRule="auto"/>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Rok za slanje obavijesti o zadovoljavanju propisanih uvjeta Javnog natječaja</w:t>
            </w:r>
          </w:p>
        </w:tc>
        <w:tc>
          <w:tcPr>
            <w:tcW w:w="1984" w:type="dxa"/>
          </w:tcPr>
          <w:p w14:paraId="5986DD69" w14:textId="21F3F4F0" w:rsidR="000B394B" w:rsidRPr="0064175A" w:rsidRDefault="00DF7040" w:rsidP="00D34DCD">
            <w:pPr>
              <w:spacing w:before="120" w:after="120" w:line="240" w:lineRule="auto"/>
              <w:jc w:val="center"/>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2</w:t>
            </w:r>
            <w:r w:rsidR="000B394B" w:rsidRPr="0064175A">
              <w:rPr>
                <w:rFonts w:ascii="Times New Roman" w:eastAsia="Times New Roman" w:hAnsi="Times New Roman" w:cs="Times New Roman"/>
                <w:snapToGrid w:val="0"/>
                <w:sz w:val="24"/>
                <w:szCs w:val="24"/>
              </w:rPr>
              <w:t>.</w:t>
            </w:r>
            <w:r>
              <w:rPr>
                <w:rFonts w:ascii="Times New Roman" w:eastAsia="Times New Roman" w:hAnsi="Times New Roman" w:cs="Times New Roman"/>
                <w:snapToGrid w:val="0"/>
                <w:sz w:val="24"/>
                <w:szCs w:val="24"/>
              </w:rPr>
              <w:t>6</w:t>
            </w:r>
            <w:r w:rsidR="000B394B" w:rsidRPr="0064175A">
              <w:rPr>
                <w:rFonts w:ascii="Times New Roman" w:eastAsia="Times New Roman" w:hAnsi="Times New Roman" w:cs="Times New Roman"/>
                <w:snapToGrid w:val="0"/>
                <w:sz w:val="24"/>
                <w:szCs w:val="24"/>
              </w:rPr>
              <w:t>.202</w:t>
            </w:r>
            <w:r>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w:t>
            </w:r>
          </w:p>
        </w:tc>
      </w:tr>
      <w:tr w:rsidR="004F59B6" w:rsidRPr="0064175A" w14:paraId="1715B6A8" w14:textId="77777777" w:rsidTr="0072025A">
        <w:trPr>
          <w:trHeight w:val="71"/>
        </w:trPr>
        <w:tc>
          <w:tcPr>
            <w:tcW w:w="7655" w:type="dxa"/>
            <w:shd w:val="clear" w:color="auto" w:fill="D9D9D9"/>
          </w:tcPr>
          <w:p w14:paraId="70DC256F" w14:textId="77777777" w:rsidR="000B394B" w:rsidRPr="0064175A" w:rsidRDefault="000B394B" w:rsidP="00D34DCD">
            <w:pPr>
              <w:spacing w:before="120" w:after="120" w:line="240" w:lineRule="auto"/>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Rok za ocjenjivanja prijava koje su zadovoljile propisane uvjete Javnog natječaja</w:t>
            </w:r>
          </w:p>
        </w:tc>
        <w:tc>
          <w:tcPr>
            <w:tcW w:w="1984" w:type="dxa"/>
          </w:tcPr>
          <w:p w14:paraId="4894FF5F" w14:textId="2E60777D" w:rsidR="000B394B" w:rsidRPr="0064175A" w:rsidRDefault="00B7019D" w:rsidP="00D34DCD">
            <w:pPr>
              <w:spacing w:before="120" w:after="120" w:line="240" w:lineRule="auto"/>
              <w:jc w:val="center"/>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9</w:t>
            </w:r>
            <w:r w:rsidR="00343813">
              <w:rPr>
                <w:rFonts w:ascii="Times New Roman" w:eastAsia="Times New Roman" w:hAnsi="Times New Roman" w:cs="Times New Roman"/>
                <w:snapToGrid w:val="0"/>
                <w:sz w:val="24"/>
                <w:szCs w:val="24"/>
              </w:rPr>
              <w:t>.</w:t>
            </w:r>
            <w:r>
              <w:rPr>
                <w:rFonts w:ascii="Times New Roman" w:eastAsia="Times New Roman" w:hAnsi="Times New Roman" w:cs="Times New Roman"/>
                <w:snapToGrid w:val="0"/>
                <w:sz w:val="24"/>
                <w:szCs w:val="24"/>
              </w:rPr>
              <w:t>6</w:t>
            </w:r>
            <w:r w:rsidR="000B394B" w:rsidRPr="0064175A">
              <w:rPr>
                <w:rFonts w:ascii="Times New Roman" w:eastAsia="Times New Roman" w:hAnsi="Times New Roman" w:cs="Times New Roman"/>
                <w:snapToGrid w:val="0"/>
                <w:sz w:val="24"/>
                <w:szCs w:val="24"/>
              </w:rPr>
              <w:t>.202</w:t>
            </w:r>
            <w:r>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w:t>
            </w:r>
          </w:p>
        </w:tc>
      </w:tr>
      <w:tr w:rsidR="004F59B6" w:rsidRPr="0064175A" w14:paraId="48DAE30F" w14:textId="77777777" w:rsidTr="0057208E">
        <w:tc>
          <w:tcPr>
            <w:tcW w:w="7655" w:type="dxa"/>
            <w:shd w:val="clear" w:color="auto" w:fill="D9D9D9"/>
          </w:tcPr>
          <w:p w14:paraId="370D0806" w14:textId="77777777" w:rsidR="000B394B" w:rsidRPr="0064175A" w:rsidRDefault="000B394B" w:rsidP="00D34DCD">
            <w:pPr>
              <w:spacing w:before="120" w:after="120" w:line="240" w:lineRule="auto"/>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Rok za upit za dostavom dodatne dokumentacije</w:t>
            </w:r>
          </w:p>
        </w:tc>
        <w:tc>
          <w:tcPr>
            <w:tcW w:w="1984" w:type="dxa"/>
          </w:tcPr>
          <w:p w14:paraId="09F9A27A" w14:textId="2FFB5603" w:rsidR="000B394B" w:rsidRPr="0064175A" w:rsidRDefault="00B7019D" w:rsidP="00D34DCD">
            <w:pPr>
              <w:spacing w:before="120" w:after="120" w:line="240" w:lineRule="auto"/>
              <w:jc w:val="center"/>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10</w:t>
            </w:r>
            <w:r w:rsidR="000B394B" w:rsidRPr="0064175A">
              <w:rPr>
                <w:rFonts w:ascii="Times New Roman" w:eastAsia="Times New Roman" w:hAnsi="Times New Roman" w:cs="Times New Roman"/>
                <w:snapToGrid w:val="0"/>
                <w:sz w:val="24"/>
                <w:szCs w:val="24"/>
              </w:rPr>
              <w:t>.</w:t>
            </w:r>
            <w:r w:rsidR="00D34DCD" w:rsidRPr="0064175A">
              <w:rPr>
                <w:rFonts w:ascii="Times New Roman" w:eastAsia="Times New Roman" w:hAnsi="Times New Roman" w:cs="Times New Roman"/>
                <w:snapToGrid w:val="0"/>
                <w:sz w:val="24"/>
                <w:szCs w:val="24"/>
              </w:rPr>
              <w:t>6</w:t>
            </w:r>
            <w:r w:rsidR="000B394B" w:rsidRPr="0064175A">
              <w:rPr>
                <w:rFonts w:ascii="Times New Roman" w:eastAsia="Times New Roman" w:hAnsi="Times New Roman" w:cs="Times New Roman"/>
                <w:snapToGrid w:val="0"/>
                <w:sz w:val="24"/>
                <w:szCs w:val="24"/>
              </w:rPr>
              <w:t>.202</w:t>
            </w:r>
            <w:r>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w:t>
            </w:r>
          </w:p>
        </w:tc>
      </w:tr>
      <w:tr w:rsidR="004F59B6" w:rsidRPr="0064175A" w14:paraId="48623C79" w14:textId="77777777" w:rsidTr="0057208E">
        <w:tc>
          <w:tcPr>
            <w:tcW w:w="7655" w:type="dxa"/>
            <w:shd w:val="clear" w:color="auto" w:fill="D9D9D9"/>
          </w:tcPr>
          <w:p w14:paraId="10458DE5" w14:textId="77777777" w:rsidR="000B394B" w:rsidRPr="0064175A" w:rsidRDefault="000B394B" w:rsidP="00D34DCD">
            <w:pPr>
              <w:spacing w:before="120" w:after="120" w:line="240" w:lineRule="auto"/>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Rok za objavu odluke o dodjeli financijskih sredstava i slanje obavijesti prijaviteljima</w:t>
            </w:r>
          </w:p>
        </w:tc>
        <w:tc>
          <w:tcPr>
            <w:tcW w:w="1984" w:type="dxa"/>
          </w:tcPr>
          <w:p w14:paraId="57613CB1" w14:textId="04EEA507" w:rsidR="000B394B" w:rsidRPr="0064175A" w:rsidRDefault="00B7019D" w:rsidP="00D34DCD">
            <w:pPr>
              <w:spacing w:before="120" w:after="120" w:line="240" w:lineRule="auto"/>
              <w:jc w:val="center"/>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13</w:t>
            </w:r>
            <w:r w:rsidR="00D34DCD" w:rsidRPr="0064175A">
              <w:rPr>
                <w:rFonts w:ascii="Times New Roman" w:eastAsia="Times New Roman" w:hAnsi="Times New Roman" w:cs="Times New Roman"/>
                <w:snapToGrid w:val="0"/>
                <w:sz w:val="24"/>
                <w:szCs w:val="24"/>
              </w:rPr>
              <w:t>.6</w:t>
            </w:r>
            <w:r w:rsidR="000B394B" w:rsidRPr="0064175A">
              <w:rPr>
                <w:rFonts w:ascii="Times New Roman" w:eastAsia="Times New Roman" w:hAnsi="Times New Roman" w:cs="Times New Roman"/>
                <w:snapToGrid w:val="0"/>
                <w:sz w:val="24"/>
                <w:szCs w:val="24"/>
              </w:rPr>
              <w:t>.202</w:t>
            </w:r>
            <w:r>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w:t>
            </w:r>
          </w:p>
        </w:tc>
      </w:tr>
      <w:tr w:rsidR="004F59B6" w:rsidRPr="0064175A" w14:paraId="533C8495" w14:textId="77777777" w:rsidTr="0057208E">
        <w:tc>
          <w:tcPr>
            <w:tcW w:w="7655" w:type="dxa"/>
            <w:shd w:val="clear" w:color="auto" w:fill="D9D9D9"/>
          </w:tcPr>
          <w:p w14:paraId="7BB6D68E" w14:textId="77777777" w:rsidR="000B394B" w:rsidRPr="0064175A" w:rsidRDefault="000B394B" w:rsidP="00D34DCD">
            <w:pPr>
              <w:spacing w:before="120" w:after="120" w:line="240" w:lineRule="auto"/>
              <w:rPr>
                <w:rFonts w:ascii="Times New Roman" w:eastAsia="Times New Roman" w:hAnsi="Times New Roman" w:cs="Times New Roman"/>
                <w:b/>
                <w:snapToGrid w:val="0"/>
                <w:color w:val="000000" w:themeColor="text1"/>
                <w:sz w:val="24"/>
                <w:szCs w:val="24"/>
              </w:rPr>
            </w:pPr>
            <w:r w:rsidRPr="0064175A">
              <w:rPr>
                <w:rFonts w:ascii="Times New Roman" w:eastAsia="Times New Roman" w:hAnsi="Times New Roman" w:cs="Times New Roman"/>
                <w:b/>
                <w:snapToGrid w:val="0"/>
                <w:color w:val="000000" w:themeColor="text1"/>
                <w:sz w:val="24"/>
                <w:szCs w:val="24"/>
              </w:rPr>
              <w:t>Rok za ugovaranje</w:t>
            </w:r>
          </w:p>
        </w:tc>
        <w:tc>
          <w:tcPr>
            <w:tcW w:w="1984" w:type="dxa"/>
          </w:tcPr>
          <w:p w14:paraId="3051F54E" w14:textId="7DCB9A93" w:rsidR="000B394B" w:rsidRPr="0064175A" w:rsidRDefault="000C78B1" w:rsidP="00D34DCD">
            <w:pPr>
              <w:spacing w:before="120" w:after="120" w:line="240" w:lineRule="auto"/>
              <w:jc w:val="center"/>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1</w:t>
            </w:r>
            <w:r w:rsidR="00B7019D">
              <w:rPr>
                <w:rFonts w:ascii="Times New Roman" w:eastAsia="Times New Roman" w:hAnsi="Times New Roman" w:cs="Times New Roman"/>
                <w:snapToGrid w:val="0"/>
                <w:sz w:val="24"/>
                <w:szCs w:val="24"/>
              </w:rPr>
              <w:t>8</w:t>
            </w:r>
            <w:r w:rsidR="000B394B" w:rsidRPr="0064175A">
              <w:rPr>
                <w:rFonts w:ascii="Times New Roman" w:eastAsia="Times New Roman" w:hAnsi="Times New Roman" w:cs="Times New Roman"/>
                <w:snapToGrid w:val="0"/>
                <w:sz w:val="24"/>
                <w:szCs w:val="24"/>
              </w:rPr>
              <w:t>.</w:t>
            </w:r>
            <w:r w:rsidR="00D34DCD" w:rsidRPr="0064175A">
              <w:rPr>
                <w:rFonts w:ascii="Times New Roman" w:eastAsia="Times New Roman" w:hAnsi="Times New Roman" w:cs="Times New Roman"/>
                <w:snapToGrid w:val="0"/>
                <w:sz w:val="24"/>
                <w:szCs w:val="24"/>
              </w:rPr>
              <w:t>6</w:t>
            </w:r>
            <w:r w:rsidR="000B394B" w:rsidRPr="0064175A">
              <w:rPr>
                <w:rFonts w:ascii="Times New Roman" w:eastAsia="Times New Roman" w:hAnsi="Times New Roman" w:cs="Times New Roman"/>
                <w:snapToGrid w:val="0"/>
                <w:sz w:val="24"/>
                <w:szCs w:val="24"/>
              </w:rPr>
              <w:t>.202</w:t>
            </w:r>
            <w:r w:rsidR="00B7019D">
              <w:rPr>
                <w:rFonts w:ascii="Times New Roman" w:eastAsia="Times New Roman" w:hAnsi="Times New Roman" w:cs="Times New Roman"/>
                <w:snapToGrid w:val="0"/>
                <w:sz w:val="24"/>
                <w:szCs w:val="24"/>
              </w:rPr>
              <w:t>5</w:t>
            </w:r>
            <w:r w:rsidR="000B394B" w:rsidRPr="0064175A">
              <w:rPr>
                <w:rFonts w:ascii="Times New Roman" w:eastAsia="Times New Roman" w:hAnsi="Times New Roman" w:cs="Times New Roman"/>
                <w:snapToGrid w:val="0"/>
                <w:sz w:val="24"/>
                <w:szCs w:val="24"/>
              </w:rPr>
              <w:t>.</w:t>
            </w:r>
          </w:p>
        </w:tc>
      </w:tr>
    </w:tbl>
    <w:p w14:paraId="53B71A66" w14:textId="77777777" w:rsidR="000B394B" w:rsidRPr="0064175A" w:rsidRDefault="000B394B" w:rsidP="00D34DCD">
      <w:pPr>
        <w:spacing w:after="240" w:line="240" w:lineRule="auto"/>
        <w:rPr>
          <w:rFonts w:ascii="Times New Roman" w:eastAsia="Times New Roman" w:hAnsi="Times New Roman" w:cs="Times New Roman"/>
          <w:snapToGrid w:val="0"/>
          <w:color w:val="000000" w:themeColor="text1"/>
        </w:rPr>
      </w:pPr>
    </w:p>
    <w:p w14:paraId="2FC3569B" w14:textId="3AB26DA5" w:rsidR="00D76EE1" w:rsidRPr="0064175A" w:rsidRDefault="000B394B" w:rsidP="00325ADB">
      <w:pPr>
        <w:spacing w:line="240" w:lineRule="auto"/>
        <w:ind w:firstLine="284"/>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Grad Samobor ima mogućnost ažuriranja ovog indikativnog kalendara. Obavijest o tome, kao i ažurirana tablica, objavit će se na</w:t>
      </w:r>
      <w:r w:rsidR="007C06B1">
        <w:rPr>
          <w:rFonts w:ascii="Times New Roman" w:eastAsia="Times New Roman" w:hAnsi="Times New Roman" w:cs="Times New Roman"/>
          <w:snapToGrid w:val="0"/>
          <w:sz w:val="24"/>
          <w:szCs w:val="24"/>
        </w:rPr>
        <w:t xml:space="preserve"> službenoj</w:t>
      </w:r>
      <w:r w:rsidRPr="0064175A">
        <w:rPr>
          <w:rFonts w:ascii="Times New Roman" w:eastAsia="Times New Roman" w:hAnsi="Times New Roman" w:cs="Times New Roman"/>
          <w:snapToGrid w:val="0"/>
          <w:sz w:val="24"/>
          <w:szCs w:val="24"/>
        </w:rPr>
        <w:t xml:space="preserve"> internet st</w:t>
      </w:r>
      <w:r w:rsidR="00A064C3" w:rsidRPr="0064175A">
        <w:rPr>
          <w:rFonts w:ascii="Times New Roman" w:eastAsia="Times New Roman" w:hAnsi="Times New Roman" w:cs="Times New Roman"/>
          <w:snapToGrid w:val="0"/>
          <w:sz w:val="24"/>
          <w:szCs w:val="24"/>
        </w:rPr>
        <w:t>ranici.</w:t>
      </w:r>
    </w:p>
    <w:p w14:paraId="2D3BF5AF" w14:textId="704D0919" w:rsidR="00AA3F53" w:rsidRPr="0064175A" w:rsidRDefault="00AA3F53" w:rsidP="00D34DCD">
      <w:pPr>
        <w:spacing w:line="240" w:lineRule="auto"/>
        <w:rPr>
          <w:rFonts w:ascii="Times New Roman" w:eastAsia="Times New Roman" w:hAnsi="Times New Roman" w:cs="Times New Roman"/>
          <w:snapToGrid w:val="0"/>
          <w:color w:val="000000" w:themeColor="text1"/>
          <w:sz w:val="24"/>
          <w:szCs w:val="24"/>
        </w:rPr>
      </w:pPr>
    </w:p>
    <w:p w14:paraId="2BF960B0" w14:textId="67C6A6CE" w:rsidR="00AA3F53" w:rsidRDefault="00AA3F53" w:rsidP="007C06B1">
      <w:pPr>
        <w:pStyle w:val="Sadraj1"/>
        <w:numPr>
          <w:ilvl w:val="0"/>
          <w:numId w:val="36"/>
        </w:numPr>
        <w:rPr>
          <w:rFonts w:asciiTheme="majorBidi" w:hAnsiTheme="majorBidi" w:cstheme="majorBidi"/>
        </w:rPr>
      </w:pPr>
      <w:bookmarkStart w:id="57" w:name="_Toc40507657"/>
      <w:r w:rsidRPr="007C06B1">
        <w:rPr>
          <w:rFonts w:asciiTheme="majorBidi" w:hAnsiTheme="majorBidi" w:cstheme="majorBidi"/>
        </w:rPr>
        <w:t>popis natječajne dokumentacije</w:t>
      </w:r>
    </w:p>
    <w:p w14:paraId="47F24E8C" w14:textId="04F2E204" w:rsidR="00E80443" w:rsidRPr="00E80443" w:rsidRDefault="00E80443" w:rsidP="00E80443">
      <w:pPr>
        <w:rPr>
          <w:rFonts w:asciiTheme="majorBidi" w:hAnsiTheme="majorBidi" w:cstheme="majorBidi"/>
        </w:rPr>
      </w:pPr>
      <w:r w:rsidRPr="00E80443">
        <w:rPr>
          <w:rFonts w:asciiTheme="majorBidi" w:hAnsiTheme="majorBidi" w:cstheme="majorBidi"/>
          <w:b/>
          <w:smallCaps/>
          <w:noProof/>
          <w:snapToGrid w:val="0"/>
        </w:rPr>
        <w:t xml:space="preserve">OBRASCI ZA PRIJAVU PROJEKTA  </w:t>
      </w:r>
    </w:p>
    <w:bookmarkEnd w:id="57"/>
    <w:p w14:paraId="7DFF8FC3" w14:textId="77777777" w:rsidR="00C4445D" w:rsidRPr="0064175A" w:rsidRDefault="00C4445D" w:rsidP="00C4445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Obrazac opisa programa ili projekta</w:t>
      </w:r>
    </w:p>
    <w:p w14:paraId="503B36D5" w14:textId="77777777" w:rsidR="00C4445D" w:rsidRPr="0064175A" w:rsidRDefault="00C4445D" w:rsidP="00C4445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Obrazac proračuna programa ili projekta</w:t>
      </w:r>
    </w:p>
    <w:p w14:paraId="0AB36120" w14:textId="77777777" w:rsidR="00C4445D" w:rsidRPr="0064175A" w:rsidRDefault="00C4445D" w:rsidP="00C4445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Obrazac izjave o programima ili projektima udruge financiranim iz javnih izvora (izjava se obvezno dostavlja i ukoliko udruzi nisu bili sufinancirani projekti/programi)</w:t>
      </w:r>
    </w:p>
    <w:p w14:paraId="1EA1B0A4" w14:textId="77777777" w:rsidR="00C4445D" w:rsidRPr="0064175A" w:rsidRDefault="00C4445D" w:rsidP="00C4445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 xml:space="preserve">Preslika važećeg Statuta udruge prijavitelja i partnerskih udruga ako Statut nije objavljen u Registru udruga, te dokaz (dopis) da je Statut predan na ovjeru Uredu državne uprave radi usklađivanja sa Zakonom o udrugama (Narodne novine broj </w:t>
      </w:r>
      <w:r w:rsidRPr="0064175A">
        <w:rPr>
          <w:rFonts w:ascii="Times New Roman" w:eastAsia="Times New Roman" w:hAnsi="Times New Roman" w:cs="Times New Roman"/>
          <w:bCs/>
          <w:snapToGrid w:val="0"/>
          <w:sz w:val="24"/>
          <w:szCs w:val="24"/>
        </w:rPr>
        <w:t>74/14, 70/17, 98/19, 151/22</w:t>
      </w:r>
      <w:r w:rsidRPr="0064175A">
        <w:rPr>
          <w:rFonts w:ascii="Times New Roman" w:eastAsia="Times New Roman" w:hAnsi="Times New Roman" w:cs="Times New Roman"/>
          <w:snapToGrid w:val="0"/>
          <w:sz w:val="24"/>
          <w:szCs w:val="24"/>
        </w:rPr>
        <w:t>) te ispis iz Registra udruga</w:t>
      </w:r>
    </w:p>
    <w:p w14:paraId="24F36638" w14:textId="77777777" w:rsidR="00FB53F3" w:rsidRPr="00FB53F3" w:rsidRDefault="00C4445D" w:rsidP="00FB53F3">
      <w:pPr>
        <w:numPr>
          <w:ilvl w:val="0"/>
          <w:numId w:val="15"/>
        </w:numPr>
        <w:spacing w:after="0" w:line="240" w:lineRule="auto"/>
        <w:jc w:val="both"/>
        <w:rPr>
          <w:rFonts w:ascii="Times New Roman" w:eastAsia="Calibri" w:hAnsi="Times New Roman" w:cs="Times New Roman"/>
          <w:sz w:val="24"/>
          <w:szCs w:val="24"/>
        </w:rPr>
      </w:pPr>
      <w:r w:rsidRPr="0064175A">
        <w:rPr>
          <w:rFonts w:ascii="Times New Roman" w:eastAsia="Times New Roman" w:hAnsi="Times New Roman" w:cs="Times New Roman"/>
          <w:snapToGrid w:val="0"/>
          <w:sz w:val="24"/>
          <w:szCs w:val="24"/>
        </w:rPr>
        <w:t>Obrazac izjave o nepostojanju dvostrukog financiranja (</w:t>
      </w:r>
      <w:r w:rsidRPr="00C4445D">
        <w:rPr>
          <w:rFonts w:ascii="Times New Roman" w:eastAsia="Times New Roman" w:hAnsi="Times New Roman" w:cs="Times New Roman"/>
          <w:b/>
          <w:bCs/>
          <w:snapToGrid w:val="0"/>
          <w:sz w:val="24"/>
          <w:szCs w:val="24"/>
        </w:rPr>
        <w:t>dostavlja se neposredno prije potpisivanja ugovora</w:t>
      </w:r>
      <w:r w:rsidRPr="0064175A">
        <w:rPr>
          <w:rFonts w:ascii="Times New Roman" w:eastAsia="Times New Roman" w:hAnsi="Times New Roman" w:cs="Times New Roman"/>
          <w:snapToGrid w:val="0"/>
          <w:sz w:val="24"/>
          <w:szCs w:val="24"/>
        </w:rPr>
        <w:t>)</w:t>
      </w:r>
    </w:p>
    <w:p w14:paraId="3C0236E8" w14:textId="163138AE" w:rsidR="00C4445D" w:rsidRPr="00FB53F3" w:rsidRDefault="00FB53F3" w:rsidP="00A8739E">
      <w:pPr>
        <w:numPr>
          <w:ilvl w:val="0"/>
          <w:numId w:val="15"/>
        </w:numPr>
        <w:spacing w:after="0" w:line="240" w:lineRule="auto"/>
        <w:jc w:val="both"/>
        <w:rPr>
          <w:rFonts w:ascii="Times New Roman" w:eastAsia="Times New Roman" w:hAnsi="Times New Roman" w:cs="Times New Roman"/>
          <w:snapToGrid w:val="0"/>
          <w:sz w:val="24"/>
          <w:szCs w:val="24"/>
        </w:rPr>
      </w:pPr>
      <w:r w:rsidRPr="00FB53F3">
        <w:rPr>
          <w:rFonts w:ascii="Times New Roman" w:eastAsia="Calibri" w:hAnsi="Times New Roman" w:cs="Times New Roman"/>
          <w:sz w:val="24"/>
          <w:szCs w:val="24"/>
        </w:rPr>
        <w:t>Obrazac izjave o partnerstvu (</w:t>
      </w:r>
      <w:r w:rsidRPr="00FB53F3">
        <w:rPr>
          <w:rFonts w:ascii="Times New Roman" w:eastAsia="Calibri" w:hAnsi="Times New Roman" w:cs="Times New Roman"/>
          <w:b/>
          <w:bCs/>
          <w:sz w:val="24"/>
          <w:szCs w:val="24"/>
        </w:rPr>
        <w:t>ako postoji</w:t>
      </w:r>
      <w:r w:rsidRPr="00FB53F3">
        <w:rPr>
          <w:rFonts w:ascii="Times New Roman" w:eastAsia="Calibri" w:hAnsi="Times New Roman" w:cs="Times New Roman"/>
          <w:sz w:val="24"/>
          <w:szCs w:val="24"/>
        </w:rPr>
        <w:t>)</w:t>
      </w:r>
    </w:p>
    <w:p w14:paraId="3C012604" w14:textId="77777777" w:rsidR="00C4445D" w:rsidRPr="0064175A" w:rsidRDefault="00C4445D" w:rsidP="00C4445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Potvrda Ministarstva financija/Porezne uprave o stanju javnog dugovanja za prijavitelja i partnere iz koje je vidljivo da organizacija nema duga (</w:t>
      </w:r>
      <w:r w:rsidRPr="00C4445D">
        <w:rPr>
          <w:rFonts w:ascii="Times New Roman" w:eastAsia="Times New Roman" w:hAnsi="Times New Roman" w:cs="Times New Roman"/>
          <w:b/>
          <w:bCs/>
          <w:snapToGrid w:val="0"/>
          <w:sz w:val="24"/>
          <w:szCs w:val="24"/>
        </w:rPr>
        <w:t>dostavlja se neposredno prije potpisivanja ugovora</w:t>
      </w:r>
      <w:r w:rsidRPr="0064175A">
        <w:rPr>
          <w:rFonts w:ascii="Times New Roman" w:eastAsia="Times New Roman" w:hAnsi="Times New Roman" w:cs="Times New Roman"/>
          <w:snapToGrid w:val="0"/>
          <w:sz w:val="24"/>
          <w:szCs w:val="24"/>
        </w:rPr>
        <w:t xml:space="preserve">) </w:t>
      </w:r>
    </w:p>
    <w:p w14:paraId="131C4916" w14:textId="77777777" w:rsidR="00C4445D" w:rsidRPr="0064175A" w:rsidRDefault="00C4445D" w:rsidP="00C4445D">
      <w:pPr>
        <w:numPr>
          <w:ilvl w:val="0"/>
          <w:numId w:val="15"/>
        </w:numPr>
        <w:spacing w:after="0" w:line="240" w:lineRule="auto"/>
        <w:jc w:val="both"/>
        <w:rPr>
          <w:rFonts w:ascii="Times New Roman" w:eastAsia="Times New Roman" w:hAnsi="Times New Roman" w:cs="Times New Roman"/>
          <w:snapToGrid w:val="0"/>
          <w:sz w:val="24"/>
          <w:szCs w:val="24"/>
        </w:rPr>
      </w:pPr>
      <w:r w:rsidRPr="0064175A">
        <w:rPr>
          <w:rFonts w:ascii="Times New Roman" w:eastAsia="Times New Roman" w:hAnsi="Times New Roman" w:cs="Times New Roman"/>
          <w:snapToGrid w:val="0"/>
          <w:sz w:val="24"/>
          <w:szCs w:val="24"/>
        </w:rPr>
        <w:t>Preslika uvjerenja da se ne vodi kazneni postupak protiv osobe odgovorne za zastupanje koje nije starije od 6 mjeseci (</w:t>
      </w:r>
      <w:r w:rsidRPr="00C4445D">
        <w:rPr>
          <w:rFonts w:ascii="Times New Roman" w:eastAsia="Times New Roman" w:hAnsi="Times New Roman" w:cs="Times New Roman"/>
          <w:b/>
          <w:bCs/>
          <w:snapToGrid w:val="0"/>
          <w:sz w:val="24"/>
          <w:szCs w:val="24"/>
        </w:rPr>
        <w:t>dostavlja se neposredno prije potpisivanja ugovora</w:t>
      </w:r>
      <w:r w:rsidRPr="0064175A">
        <w:rPr>
          <w:rFonts w:ascii="Times New Roman" w:eastAsia="Times New Roman" w:hAnsi="Times New Roman" w:cs="Times New Roman"/>
          <w:snapToGrid w:val="0"/>
          <w:sz w:val="24"/>
          <w:szCs w:val="24"/>
        </w:rPr>
        <w:t>).</w:t>
      </w:r>
    </w:p>
    <w:p w14:paraId="2DC83464" w14:textId="77777777" w:rsidR="00C4445D" w:rsidRPr="00003A81" w:rsidRDefault="00C4445D" w:rsidP="00C4445D">
      <w:pPr>
        <w:numPr>
          <w:ilvl w:val="0"/>
          <w:numId w:val="15"/>
        </w:numPr>
        <w:spacing w:after="0" w:line="240" w:lineRule="auto"/>
        <w:jc w:val="both"/>
        <w:rPr>
          <w:rFonts w:ascii="Times New Roman" w:eastAsia="Calibri" w:hAnsi="Times New Roman" w:cs="Times New Roman"/>
          <w:sz w:val="24"/>
          <w:szCs w:val="24"/>
        </w:rPr>
      </w:pPr>
      <w:r w:rsidRPr="0064175A">
        <w:rPr>
          <w:rFonts w:ascii="Times New Roman" w:hAnsi="Times New Roman" w:cs="Times New Roman"/>
          <w:sz w:val="24"/>
          <w:szCs w:val="24"/>
        </w:rPr>
        <w:lastRenderedPageBreak/>
        <w:t xml:space="preserve">Dokaz da udruga ima podmirene sve poreze i druge obveze prema Gradu Samoboru, trgovačkom društvu Komunalac d.o.o., Odvodnji Samobor d.o.o. i </w:t>
      </w:r>
      <w:proofErr w:type="spellStart"/>
      <w:r w:rsidRPr="0064175A">
        <w:rPr>
          <w:rFonts w:ascii="Times New Roman" w:hAnsi="Times New Roman" w:cs="Times New Roman"/>
          <w:sz w:val="24"/>
          <w:szCs w:val="24"/>
        </w:rPr>
        <w:t>Energometanu</w:t>
      </w:r>
      <w:proofErr w:type="spellEnd"/>
      <w:r w:rsidRPr="0064175A">
        <w:rPr>
          <w:rFonts w:ascii="Times New Roman" w:hAnsi="Times New Roman" w:cs="Times New Roman"/>
          <w:sz w:val="24"/>
          <w:szCs w:val="24"/>
        </w:rPr>
        <w:t xml:space="preserve"> d.o.o. (</w:t>
      </w:r>
      <w:r w:rsidRPr="00C4445D">
        <w:rPr>
          <w:rFonts w:ascii="Times New Roman" w:hAnsi="Times New Roman" w:cs="Times New Roman"/>
          <w:b/>
          <w:bCs/>
          <w:sz w:val="24"/>
          <w:szCs w:val="24"/>
        </w:rPr>
        <w:t>Potvrdu će pribaviti nadležni Upravni odjel Grada Samobora</w:t>
      </w:r>
      <w:r w:rsidRPr="0064175A">
        <w:rPr>
          <w:rFonts w:ascii="Times New Roman" w:hAnsi="Times New Roman" w:cs="Times New Roman"/>
          <w:sz w:val="24"/>
          <w:szCs w:val="24"/>
        </w:rPr>
        <w:t>).</w:t>
      </w:r>
    </w:p>
    <w:p w14:paraId="2A506194" w14:textId="77777777" w:rsidR="00003A81" w:rsidRDefault="00003A81" w:rsidP="00003A81">
      <w:pPr>
        <w:spacing w:after="0" w:line="240" w:lineRule="auto"/>
        <w:jc w:val="both"/>
        <w:rPr>
          <w:rFonts w:ascii="Times New Roman" w:hAnsi="Times New Roman" w:cs="Times New Roman"/>
          <w:sz w:val="24"/>
          <w:szCs w:val="24"/>
        </w:rPr>
      </w:pPr>
    </w:p>
    <w:p w14:paraId="240119A2" w14:textId="77777777" w:rsidR="00003A81" w:rsidRDefault="00003A81" w:rsidP="00003A81">
      <w:pPr>
        <w:spacing w:after="0" w:line="240" w:lineRule="auto"/>
        <w:jc w:val="both"/>
        <w:rPr>
          <w:rFonts w:ascii="Times New Roman" w:eastAsia="Calibri" w:hAnsi="Times New Roman" w:cs="Times New Roman"/>
          <w:b/>
        </w:rPr>
      </w:pPr>
      <w:r w:rsidRPr="00003A81">
        <w:rPr>
          <w:rFonts w:ascii="Times New Roman" w:eastAsia="Calibri" w:hAnsi="Times New Roman" w:cs="Times New Roman"/>
          <w:b/>
        </w:rPr>
        <w:t xml:space="preserve">OBRASCI ZA PROCJENU PROJEKTA  </w:t>
      </w:r>
    </w:p>
    <w:p w14:paraId="060E136F" w14:textId="77777777" w:rsidR="00003A81" w:rsidRPr="00003A81" w:rsidRDefault="00003A81" w:rsidP="00003A81">
      <w:pPr>
        <w:spacing w:after="0" w:line="240" w:lineRule="auto"/>
        <w:jc w:val="both"/>
        <w:rPr>
          <w:rFonts w:ascii="Times New Roman" w:eastAsia="Calibri" w:hAnsi="Times New Roman" w:cs="Times New Roman"/>
          <w:b/>
        </w:rPr>
      </w:pPr>
    </w:p>
    <w:p w14:paraId="59411E63" w14:textId="77777777" w:rsidR="00003A81" w:rsidRPr="00003A81" w:rsidRDefault="00003A81" w:rsidP="00003A81">
      <w:pPr>
        <w:numPr>
          <w:ilvl w:val="0"/>
          <w:numId w:val="47"/>
        </w:numPr>
        <w:spacing w:after="0" w:line="240" w:lineRule="auto"/>
        <w:jc w:val="both"/>
        <w:rPr>
          <w:rFonts w:ascii="Times New Roman" w:eastAsia="Calibri" w:hAnsi="Times New Roman" w:cs="Times New Roman"/>
          <w:sz w:val="24"/>
          <w:szCs w:val="24"/>
        </w:rPr>
      </w:pPr>
      <w:r w:rsidRPr="00003A81">
        <w:rPr>
          <w:rFonts w:ascii="Times New Roman" w:eastAsia="Calibri" w:hAnsi="Times New Roman" w:cs="Times New Roman"/>
          <w:sz w:val="24"/>
          <w:szCs w:val="24"/>
        </w:rPr>
        <w:t>Obrazac za procjenu kvalitete prijave</w:t>
      </w:r>
    </w:p>
    <w:p w14:paraId="3237A132" w14:textId="77777777" w:rsidR="00003A81" w:rsidRPr="00003A81" w:rsidRDefault="00003A81" w:rsidP="00003A81">
      <w:pPr>
        <w:spacing w:after="0" w:line="240" w:lineRule="auto"/>
        <w:jc w:val="both"/>
        <w:rPr>
          <w:rFonts w:ascii="Times New Roman" w:eastAsia="Calibri" w:hAnsi="Times New Roman" w:cs="Times New Roman"/>
          <w:sz w:val="24"/>
          <w:szCs w:val="24"/>
        </w:rPr>
      </w:pPr>
    </w:p>
    <w:p w14:paraId="1B2FBDDA" w14:textId="77777777" w:rsidR="00003A81" w:rsidRDefault="00003A81" w:rsidP="00003A81">
      <w:pPr>
        <w:spacing w:after="0" w:line="240" w:lineRule="auto"/>
        <w:jc w:val="both"/>
        <w:rPr>
          <w:rFonts w:ascii="Times New Roman" w:eastAsia="Calibri" w:hAnsi="Times New Roman" w:cs="Times New Roman"/>
          <w:b/>
        </w:rPr>
      </w:pPr>
      <w:r w:rsidRPr="00003A81">
        <w:rPr>
          <w:rFonts w:ascii="Times New Roman" w:eastAsia="Calibri" w:hAnsi="Times New Roman" w:cs="Times New Roman"/>
          <w:b/>
        </w:rPr>
        <w:t>OBRASCI ZA PROVEDBU PROJEKTA</w:t>
      </w:r>
    </w:p>
    <w:p w14:paraId="222EEE84" w14:textId="77777777" w:rsidR="00003A81" w:rsidRPr="00003A81" w:rsidRDefault="00003A81" w:rsidP="00003A81">
      <w:pPr>
        <w:spacing w:after="0" w:line="240" w:lineRule="auto"/>
        <w:jc w:val="both"/>
        <w:rPr>
          <w:rFonts w:ascii="Times New Roman" w:eastAsia="Calibri" w:hAnsi="Times New Roman" w:cs="Times New Roman"/>
          <w:b/>
        </w:rPr>
      </w:pPr>
    </w:p>
    <w:p w14:paraId="5465B771" w14:textId="4135EEC1" w:rsidR="00003A81" w:rsidRPr="00003A81" w:rsidRDefault="00003A81" w:rsidP="00003A81">
      <w:pPr>
        <w:numPr>
          <w:ilvl w:val="0"/>
          <w:numId w:val="48"/>
        </w:numPr>
        <w:spacing w:after="0" w:line="240" w:lineRule="auto"/>
        <w:jc w:val="both"/>
        <w:rPr>
          <w:rFonts w:ascii="Times New Roman" w:eastAsia="Calibri" w:hAnsi="Times New Roman" w:cs="Times New Roman"/>
          <w:sz w:val="24"/>
          <w:szCs w:val="24"/>
        </w:rPr>
      </w:pPr>
      <w:r w:rsidRPr="00003A81">
        <w:rPr>
          <w:rFonts w:ascii="Times New Roman" w:eastAsia="Calibri" w:hAnsi="Times New Roman" w:cs="Times New Roman"/>
          <w:sz w:val="24"/>
          <w:szCs w:val="24"/>
        </w:rPr>
        <w:t>Obrazac Ugovora o dodjeli financijske podrške</w:t>
      </w:r>
    </w:p>
    <w:p w14:paraId="5D3B5DF7" w14:textId="77777777" w:rsidR="00003A81" w:rsidRPr="00003A81" w:rsidRDefault="00003A81" w:rsidP="00003A81">
      <w:pPr>
        <w:numPr>
          <w:ilvl w:val="0"/>
          <w:numId w:val="48"/>
        </w:numPr>
        <w:spacing w:after="0" w:line="240" w:lineRule="auto"/>
        <w:jc w:val="both"/>
        <w:rPr>
          <w:rFonts w:ascii="Times New Roman" w:eastAsia="Calibri" w:hAnsi="Times New Roman" w:cs="Times New Roman"/>
          <w:sz w:val="24"/>
          <w:szCs w:val="24"/>
        </w:rPr>
      </w:pPr>
      <w:r w:rsidRPr="00003A81">
        <w:rPr>
          <w:rFonts w:ascii="Times New Roman" w:eastAsia="Calibri" w:hAnsi="Times New Roman" w:cs="Times New Roman"/>
          <w:sz w:val="24"/>
          <w:szCs w:val="24"/>
        </w:rPr>
        <w:t>Obrazac opisnog izvještaja projekta</w:t>
      </w:r>
    </w:p>
    <w:p w14:paraId="4990A67F" w14:textId="77777777" w:rsidR="00003A81" w:rsidRPr="00003A81" w:rsidRDefault="00003A81" w:rsidP="00003A81">
      <w:pPr>
        <w:numPr>
          <w:ilvl w:val="0"/>
          <w:numId w:val="48"/>
        </w:numPr>
        <w:spacing w:after="0" w:line="240" w:lineRule="auto"/>
        <w:jc w:val="both"/>
        <w:rPr>
          <w:rFonts w:ascii="Times New Roman" w:eastAsia="Calibri" w:hAnsi="Times New Roman" w:cs="Times New Roman"/>
          <w:sz w:val="24"/>
          <w:szCs w:val="24"/>
        </w:rPr>
      </w:pPr>
      <w:r w:rsidRPr="00003A81">
        <w:rPr>
          <w:rFonts w:ascii="Times New Roman" w:eastAsia="Calibri" w:hAnsi="Times New Roman" w:cs="Times New Roman"/>
          <w:sz w:val="24"/>
          <w:szCs w:val="24"/>
        </w:rPr>
        <w:t>Obrazac financijskog izvještaja projekta</w:t>
      </w:r>
    </w:p>
    <w:p w14:paraId="16A9E220" w14:textId="77777777" w:rsidR="00003A81" w:rsidRPr="0064175A" w:rsidRDefault="00003A81" w:rsidP="00003A81">
      <w:pPr>
        <w:spacing w:after="0" w:line="240" w:lineRule="auto"/>
        <w:jc w:val="both"/>
        <w:rPr>
          <w:rFonts w:ascii="Times New Roman" w:eastAsia="Calibri" w:hAnsi="Times New Roman" w:cs="Times New Roman"/>
          <w:sz w:val="24"/>
          <w:szCs w:val="24"/>
        </w:rPr>
      </w:pPr>
    </w:p>
    <w:p w14:paraId="17494E55" w14:textId="77777777" w:rsidR="0002294B" w:rsidRPr="009B5F30" w:rsidRDefault="0002294B" w:rsidP="00C4445D">
      <w:pPr>
        <w:spacing w:line="240" w:lineRule="auto"/>
        <w:jc w:val="both"/>
        <w:rPr>
          <w:rFonts w:asciiTheme="majorBidi" w:hAnsiTheme="majorBidi" w:cstheme="majorBidi"/>
          <w:color w:val="FF0000"/>
          <w:sz w:val="24"/>
          <w:szCs w:val="24"/>
        </w:rPr>
      </w:pPr>
    </w:p>
    <w:p w14:paraId="724EC29B" w14:textId="76411623" w:rsidR="0002294B" w:rsidRPr="00116CCC" w:rsidRDefault="0002294B" w:rsidP="00D34DCD">
      <w:pPr>
        <w:spacing w:line="240" w:lineRule="auto"/>
        <w:rPr>
          <w:rFonts w:asciiTheme="majorBidi" w:hAnsiTheme="majorBidi" w:cstheme="majorBidi"/>
          <w:sz w:val="24"/>
          <w:szCs w:val="24"/>
        </w:rPr>
      </w:pPr>
      <w:r w:rsidRPr="00003A81">
        <w:rPr>
          <w:rFonts w:asciiTheme="majorBidi" w:hAnsiTheme="majorBidi" w:cstheme="majorBidi"/>
          <w:b/>
          <w:bCs/>
          <w:sz w:val="24"/>
          <w:szCs w:val="24"/>
        </w:rPr>
        <w:t>Neobvezna dokumentacija za prijavu projekta</w:t>
      </w:r>
      <w:r w:rsidRPr="00116CCC">
        <w:rPr>
          <w:rFonts w:asciiTheme="majorBidi" w:hAnsiTheme="majorBidi" w:cstheme="majorBidi"/>
          <w:sz w:val="24"/>
          <w:szCs w:val="24"/>
        </w:rPr>
        <w:t>:</w:t>
      </w:r>
    </w:p>
    <w:p w14:paraId="528CA932" w14:textId="77777777" w:rsidR="0002294B" w:rsidRPr="00116CCC" w:rsidRDefault="0002294B" w:rsidP="00D34DCD">
      <w:pPr>
        <w:numPr>
          <w:ilvl w:val="0"/>
          <w:numId w:val="38"/>
        </w:numPr>
        <w:spacing w:after="0" w:line="240" w:lineRule="auto"/>
        <w:jc w:val="both"/>
        <w:rPr>
          <w:rFonts w:asciiTheme="majorBidi" w:hAnsiTheme="majorBidi" w:cstheme="majorBidi"/>
          <w:sz w:val="24"/>
          <w:szCs w:val="24"/>
        </w:rPr>
      </w:pPr>
      <w:r w:rsidRPr="00116CCC">
        <w:rPr>
          <w:rFonts w:asciiTheme="majorBidi" w:hAnsiTheme="majorBidi" w:cstheme="majorBidi"/>
          <w:sz w:val="24"/>
          <w:szCs w:val="24"/>
        </w:rPr>
        <w:t>Pisma preporuke (npr. ministarstava, institucija u zemlji i inozemstvu, drugih donatora),</w:t>
      </w:r>
    </w:p>
    <w:p w14:paraId="5662EBB5" w14:textId="0B3F1667" w:rsidR="00AA3F53" w:rsidRPr="00116CCC" w:rsidRDefault="0002294B" w:rsidP="00D8122D">
      <w:pPr>
        <w:numPr>
          <w:ilvl w:val="0"/>
          <w:numId w:val="38"/>
        </w:numPr>
        <w:spacing w:after="0" w:line="240" w:lineRule="auto"/>
        <w:jc w:val="both"/>
        <w:rPr>
          <w:rFonts w:ascii="Times New Roman" w:hAnsi="Times New Roman" w:cs="Times New Roman"/>
          <w:sz w:val="24"/>
          <w:szCs w:val="24"/>
        </w:rPr>
      </w:pPr>
      <w:r w:rsidRPr="00116CCC">
        <w:rPr>
          <w:rFonts w:asciiTheme="majorBidi" w:hAnsiTheme="majorBidi" w:cstheme="majorBidi"/>
          <w:sz w:val="24"/>
          <w:szCs w:val="24"/>
        </w:rPr>
        <w:t>Zapisi, publikacije, novinski članci te ostali materijali koji prikazuju rad udruge i u izravnoj su vezi s prijavom projekta.</w:t>
      </w:r>
    </w:p>
    <w:p w14:paraId="44393843" w14:textId="77777777" w:rsidR="00116CCC" w:rsidRDefault="00116CCC" w:rsidP="00116CCC">
      <w:pPr>
        <w:spacing w:after="0" w:line="240" w:lineRule="auto"/>
        <w:jc w:val="both"/>
        <w:rPr>
          <w:rFonts w:asciiTheme="majorBidi" w:hAnsiTheme="majorBidi" w:cstheme="majorBidi"/>
          <w:sz w:val="24"/>
          <w:szCs w:val="24"/>
        </w:rPr>
      </w:pPr>
    </w:p>
    <w:p w14:paraId="6F7E7BEB" w14:textId="77777777" w:rsidR="00116CCC" w:rsidRDefault="00116CCC" w:rsidP="00116CCC">
      <w:pPr>
        <w:spacing w:after="0" w:line="240" w:lineRule="auto"/>
        <w:jc w:val="both"/>
        <w:rPr>
          <w:rFonts w:ascii="Times New Roman" w:hAnsi="Times New Roman" w:cs="Times New Roman"/>
          <w:sz w:val="24"/>
          <w:szCs w:val="24"/>
        </w:rPr>
      </w:pPr>
      <w:r w:rsidRPr="00116CCC">
        <w:rPr>
          <w:rFonts w:ascii="Times New Roman" w:hAnsi="Times New Roman" w:cs="Times New Roman"/>
          <w:sz w:val="24"/>
          <w:szCs w:val="24"/>
        </w:rPr>
        <w:t>Strateški dokumenti temeljem kojih se natječaj raspisuje:</w:t>
      </w:r>
    </w:p>
    <w:p w14:paraId="120F3BDA" w14:textId="77777777" w:rsidR="003019A6" w:rsidRPr="00116CCC" w:rsidRDefault="003019A6" w:rsidP="00116CCC">
      <w:pPr>
        <w:spacing w:after="0" w:line="240" w:lineRule="auto"/>
        <w:jc w:val="both"/>
        <w:rPr>
          <w:rFonts w:ascii="Times New Roman" w:hAnsi="Times New Roman" w:cs="Times New Roman"/>
          <w:sz w:val="24"/>
          <w:szCs w:val="24"/>
        </w:rPr>
      </w:pPr>
    </w:p>
    <w:p w14:paraId="6264DD0E" w14:textId="217AC9DA" w:rsidR="00116CCC" w:rsidRPr="00116CCC" w:rsidRDefault="003019A6" w:rsidP="00116CCC">
      <w:pPr>
        <w:spacing w:after="0" w:line="240" w:lineRule="auto"/>
        <w:jc w:val="both"/>
        <w:rPr>
          <w:rFonts w:ascii="Times New Roman" w:hAnsi="Times New Roman" w:cs="Times New Roman"/>
          <w:i/>
          <w:sz w:val="24"/>
          <w:szCs w:val="24"/>
        </w:rPr>
      </w:pPr>
      <w:r w:rsidRPr="00CB3934">
        <w:rPr>
          <w:rFonts w:asciiTheme="majorBidi" w:hAnsiTheme="majorBidi" w:cstheme="majorBidi"/>
          <w:bCs/>
          <w:color w:val="000000"/>
          <w:sz w:val="24"/>
          <w:szCs w:val="24"/>
        </w:rPr>
        <w:t>Programa mjera za razvoj malog gospodarstva, poljoprivrede i turizma Grada Samobora za 202</w:t>
      </w:r>
      <w:r w:rsidR="00B7019D">
        <w:rPr>
          <w:rFonts w:asciiTheme="majorBidi" w:hAnsiTheme="majorBidi" w:cstheme="majorBidi"/>
          <w:bCs/>
          <w:color w:val="000000"/>
          <w:sz w:val="24"/>
          <w:szCs w:val="24"/>
        </w:rPr>
        <w:t>5</w:t>
      </w:r>
      <w:r w:rsidRPr="00CB3934">
        <w:rPr>
          <w:rFonts w:asciiTheme="majorBidi" w:hAnsiTheme="majorBidi" w:cstheme="majorBidi"/>
          <w:bCs/>
          <w:color w:val="000000"/>
          <w:sz w:val="24"/>
          <w:szCs w:val="24"/>
        </w:rPr>
        <w:t>. godinu (Službene vijesti Grada Samobora br.</w:t>
      </w:r>
      <w:r w:rsidR="00B7019D">
        <w:rPr>
          <w:rFonts w:asciiTheme="majorBidi" w:hAnsiTheme="majorBidi" w:cstheme="majorBidi"/>
          <w:bCs/>
          <w:color w:val="000000"/>
          <w:sz w:val="24"/>
          <w:szCs w:val="24"/>
        </w:rPr>
        <w:t>15/24</w:t>
      </w:r>
      <w:r w:rsidRPr="00CB3934">
        <w:rPr>
          <w:rFonts w:asciiTheme="majorBidi" w:hAnsiTheme="majorBidi" w:cstheme="majorBidi"/>
          <w:bCs/>
          <w:color w:val="000000"/>
          <w:sz w:val="24"/>
          <w:szCs w:val="24"/>
        </w:rPr>
        <w:t>)</w:t>
      </w:r>
    </w:p>
    <w:p w14:paraId="6E706EAB" w14:textId="77777777" w:rsidR="00116CCC" w:rsidRPr="00116CCC" w:rsidRDefault="00116CCC" w:rsidP="00116CCC">
      <w:pPr>
        <w:spacing w:after="0" w:line="240" w:lineRule="auto"/>
        <w:jc w:val="both"/>
        <w:rPr>
          <w:rFonts w:ascii="Times New Roman" w:hAnsi="Times New Roman" w:cs="Times New Roman"/>
          <w:sz w:val="24"/>
          <w:szCs w:val="24"/>
        </w:rPr>
      </w:pPr>
    </w:p>
    <w:sectPr w:rsidR="00116CCC" w:rsidRPr="00116CCC" w:rsidSect="008543C1">
      <w:footerReference w:type="default" r:id="rId32"/>
      <w:pgSz w:w="11906" w:h="16838"/>
      <w:pgMar w:top="1440"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DD667" w14:textId="77777777" w:rsidR="001D13E8" w:rsidRPr="0064175A" w:rsidRDefault="001D13E8" w:rsidP="00BF1C6B">
      <w:pPr>
        <w:spacing w:after="0" w:line="240" w:lineRule="auto"/>
      </w:pPr>
      <w:r w:rsidRPr="0064175A">
        <w:separator/>
      </w:r>
    </w:p>
  </w:endnote>
  <w:endnote w:type="continuationSeparator" w:id="0">
    <w:p w14:paraId="111B9271" w14:textId="77777777" w:rsidR="001D13E8" w:rsidRPr="0064175A" w:rsidRDefault="001D13E8" w:rsidP="00BF1C6B">
      <w:pPr>
        <w:spacing w:after="0" w:line="240" w:lineRule="auto"/>
      </w:pPr>
      <w:r w:rsidRPr="0064175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026636762"/>
      <w:docPartObj>
        <w:docPartGallery w:val="Page Numbers (Bottom of Page)"/>
        <w:docPartUnique/>
      </w:docPartObj>
    </w:sdtPr>
    <w:sdtContent>
      <w:p w14:paraId="10651602" w14:textId="05DBEEE0" w:rsidR="00BF1C6B" w:rsidRPr="0064175A" w:rsidRDefault="00BF1C6B">
        <w:pPr>
          <w:pStyle w:val="Podnoje"/>
          <w:jc w:val="center"/>
          <w:rPr>
            <w:noProof w:val="0"/>
          </w:rPr>
        </w:pPr>
        <w:r w:rsidRPr="0064175A">
          <w:rPr>
            <w:noProof w:val="0"/>
          </w:rPr>
          <w:fldChar w:fldCharType="begin"/>
        </w:r>
        <w:r w:rsidRPr="0064175A">
          <w:rPr>
            <w:noProof w:val="0"/>
          </w:rPr>
          <w:instrText>PAGE   \* MERGEFORMAT</w:instrText>
        </w:r>
        <w:r w:rsidRPr="0064175A">
          <w:rPr>
            <w:noProof w:val="0"/>
          </w:rPr>
          <w:fldChar w:fldCharType="separate"/>
        </w:r>
        <w:r w:rsidRPr="0064175A">
          <w:rPr>
            <w:noProof w:val="0"/>
          </w:rPr>
          <w:t>2</w:t>
        </w:r>
        <w:r w:rsidRPr="0064175A">
          <w:rPr>
            <w:noProof w:val="0"/>
          </w:rPr>
          <w:fldChar w:fldCharType="end"/>
        </w:r>
      </w:p>
    </w:sdtContent>
  </w:sdt>
  <w:p w14:paraId="00A232AF" w14:textId="77777777" w:rsidR="00BF1C6B" w:rsidRPr="0064175A" w:rsidRDefault="00BF1C6B">
    <w:pPr>
      <w:pStyle w:val="Podnoje"/>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7F364" w14:textId="77777777" w:rsidR="001D13E8" w:rsidRPr="0064175A" w:rsidRDefault="001D13E8" w:rsidP="00BF1C6B">
      <w:pPr>
        <w:spacing w:after="0" w:line="240" w:lineRule="auto"/>
      </w:pPr>
      <w:r w:rsidRPr="0064175A">
        <w:separator/>
      </w:r>
    </w:p>
  </w:footnote>
  <w:footnote w:type="continuationSeparator" w:id="0">
    <w:p w14:paraId="75572BA5" w14:textId="77777777" w:rsidR="001D13E8" w:rsidRPr="0064175A" w:rsidRDefault="001D13E8" w:rsidP="00BF1C6B">
      <w:pPr>
        <w:spacing w:after="0" w:line="240" w:lineRule="auto"/>
      </w:pPr>
      <w:r w:rsidRPr="0064175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56771EE"/>
    <w:multiLevelType w:val="multilevel"/>
    <w:tmpl w:val="F7503DD8"/>
    <w:lvl w:ilvl="0">
      <w:start w:val="2"/>
      <w:numFmt w:val="decimal"/>
      <w:lvlText w:val="%1."/>
      <w:lvlJc w:val="left"/>
      <w:pPr>
        <w:ind w:left="540" w:hanging="540"/>
      </w:pPr>
      <w:rPr>
        <w:rFonts w:hint="default"/>
      </w:rPr>
    </w:lvl>
    <w:lvl w:ilvl="1">
      <w:start w:val="5"/>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71739D2"/>
    <w:multiLevelType w:val="multilevel"/>
    <w:tmpl w:val="237A8B36"/>
    <w:lvl w:ilvl="0">
      <w:start w:val="1"/>
      <w:numFmt w:val="decimal"/>
      <w:lvlText w:val="%1."/>
      <w:lvlJc w:val="left"/>
      <w:pPr>
        <w:tabs>
          <w:tab w:val="num" w:pos="360"/>
        </w:tabs>
        <w:ind w:left="360" w:hanging="360"/>
      </w:pPr>
    </w:lvl>
    <w:lvl w:ilvl="1">
      <w:numFmt w:val="decimal"/>
      <w:lvlText w:val=""/>
      <w:lvlJc w:val="left"/>
    </w:lvl>
    <w:lvl w:ilvl="2">
      <w:numFmt w:val="decimal"/>
      <w:pStyle w:val="Naslov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4" w15:restartNumberingAfterBreak="0">
    <w:nsid w:val="0CE96DC6"/>
    <w:multiLevelType w:val="multilevel"/>
    <w:tmpl w:val="223CD0FC"/>
    <w:lvl w:ilvl="0">
      <w:start w:val="2"/>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A517A8"/>
    <w:multiLevelType w:val="hybridMultilevel"/>
    <w:tmpl w:val="B7FE21DE"/>
    <w:lvl w:ilvl="0" w:tplc="9B0A5558">
      <w:start w:val="1"/>
      <w:numFmt w:val="decimal"/>
      <w:pStyle w:val="Naslov4"/>
      <w:lvlText w:val="2.5.%1."/>
      <w:lvlJc w:val="left"/>
      <w:pPr>
        <w:ind w:left="1922" w:hanging="360"/>
      </w:pPr>
      <w:rPr>
        <w:rFonts w:hint="default"/>
      </w:rPr>
    </w:lvl>
    <w:lvl w:ilvl="1" w:tplc="041A0019" w:tentative="1">
      <w:start w:val="1"/>
      <w:numFmt w:val="lowerLetter"/>
      <w:lvlText w:val="%2."/>
      <w:lvlJc w:val="left"/>
      <w:pPr>
        <w:ind w:left="2642" w:hanging="360"/>
      </w:pPr>
    </w:lvl>
    <w:lvl w:ilvl="2" w:tplc="041A001B" w:tentative="1">
      <w:start w:val="1"/>
      <w:numFmt w:val="lowerRoman"/>
      <w:lvlText w:val="%3."/>
      <w:lvlJc w:val="right"/>
      <w:pPr>
        <w:ind w:left="3362" w:hanging="180"/>
      </w:pPr>
    </w:lvl>
    <w:lvl w:ilvl="3" w:tplc="041A000F" w:tentative="1">
      <w:start w:val="1"/>
      <w:numFmt w:val="decimal"/>
      <w:lvlText w:val="%4."/>
      <w:lvlJc w:val="left"/>
      <w:pPr>
        <w:ind w:left="4082" w:hanging="360"/>
      </w:pPr>
    </w:lvl>
    <w:lvl w:ilvl="4" w:tplc="041A0019" w:tentative="1">
      <w:start w:val="1"/>
      <w:numFmt w:val="lowerLetter"/>
      <w:lvlText w:val="%5."/>
      <w:lvlJc w:val="left"/>
      <w:pPr>
        <w:ind w:left="4802" w:hanging="360"/>
      </w:pPr>
    </w:lvl>
    <w:lvl w:ilvl="5" w:tplc="041A001B" w:tentative="1">
      <w:start w:val="1"/>
      <w:numFmt w:val="lowerRoman"/>
      <w:lvlText w:val="%6."/>
      <w:lvlJc w:val="right"/>
      <w:pPr>
        <w:ind w:left="5522" w:hanging="180"/>
      </w:pPr>
    </w:lvl>
    <w:lvl w:ilvl="6" w:tplc="041A000F" w:tentative="1">
      <w:start w:val="1"/>
      <w:numFmt w:val="decimal"/>
      <w:lvlText w:val="%7."/>
      <w:lvlJc w:val="left"/>
      <w:pPr>
        <w:ind w:left="6242" w:hanging="360"/>
      </w:pPr>
    </w:lvl>
    <w:lvl w:ilvl="7" w:tplc="041A0019" w:tentative="1">
      <w:start w:val="1"/>
      <w:numFmt w:val="lowerLetter"/>
      <w:lvlText w:val="%8."/>
      <w:lvlJc w:val="left"/>
      <w:pPr>
        <w:ind w:left="6962" w:hanging="360"/>
      </w:pPr>
    </w:lvl>
    <w:lvl w:ilvl="8" w:tplc="041A001B" w:tentative="1">
      <w:start w:val="1"/>
      <w:numFmt w:val="lowerRoman"/>
      <w:lvlText w:val="%9."/>
      <w:lvlJc w:val="right"/>
      <w:pPr>
        <w:ind w:left="7682" w:hanging="180"/>
      </w:pPr>
    </w:lvl>
  </w:abstractNum>
  <w:abstractNum w:abstractNumId="6" w15:restartNumberingAfterBreak="0">
    <w:nsid w:val="0ED705E0"/>
    <w:multiLevelType w:val="multilevel"/>
    <w:tmpl w:val="169A75C4"/>
    <w:lvl w:ilvl="0">
      <w:start w:val="2"/>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A864AF"/>
    <w:multiLevelType w:val="hybridMultilevel"/>
    <w:tmpl w:val="900803D6"/>
    <w:lvl w:ilvl="0" w:tplc="128E1F68">
      <w:numFmt w:val="bullet"/>
      <w:lvlText w:val="-"/>
      <w:lvlJc w:val="left"/>
      <w:pPr>
        <w:ind w:left="1440" w:hanging="360"/>
      </w:pPr>
      <w:rPr>
        <w:rFonts w:ascii="Times New Roman" w:eastAsia="Times New Roman" w:hAnsi="Times New Roman" w:cs="Times New Roman" w:hint="default"/>
        <w:b w:val="0"/>
        <w:u w:val="none"/>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12771941"/>
    <w:multiLevelType w:val="hybridMultilevel"/>
    <w:tmpl w:val="E9701D0C"/>
    <w:lvl w:ilvl="0" w:tplc="6790831A">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4857493"/>
    <w:multiLevelType w:val="hybridMultilevel"/>
    <w:tmpl w:val="D3EA697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198E0D70"/>
    <w:multiLevelType w:val="multilevel"/>
    <w:tmpl w:val="220C8AEC"/>
    <w:lvl w:ilvl="0">
      <w:start w:val="1"/>
      <w:numFmt w:val="bullet"/>
      <w:lvlText w:val=""/>
      <w:lvlJc w:val="left"/>
      <w:pPr>
        <w:ind w:left="720" w:hanging="360"/>
      </w:pPr>
      <w:rPr>
        <w:rFonts w:ascii="Symbol" w:hAnsi="Symbol" w:hint="default"/>
      </w:rPr>
    </w:lvl>
    <w:lvl w:ilvl="1">
      <w:start w:val="1"/>
      <w:numFmt w:val="decimal"/>
      <w:isLgl/>
      <w:lvlText w:val="%1.%2."/>
      <w:lvlJc w:val="left"/>
      <w:pPr>
        <w:ind w:left="1074" w:hanging="36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1" w15:restartNumberingAfterBreak="0">
    <w:nsid w:val="1F8A2CC9"/>
    <w:multiLevelType w:val="hybridMultilevel"/>
    <w:tmpl w:val="508A37B2"/>
    <w:lvl w:ilvl="0" w:tplc="541E590C">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606F8E"/>
    <w:multiLevelType w:val="hybridMultilevel"/>
    <w:tmpl w:val="774C1D1A"/>
    <w:lvl w:ilvl="0" w:tplc="FFFFFFFF">
      <w:start w:val="1"/>
      <w:numFmt w:val="decimal"/>
      <w:lvlText w:val="%1."/>
      <w:lvlJc w:val="left"/>
      <w:pPr>
        <w:ind w:left="1145"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49F2233"/>
    <w:multiLevelType w:val="multilevel"/>
    <w:tmpl w:val="D6C0454C"/>
    <w:lvl w:ilvl="0">
      <w:start w:val="1"/>
      <w:numFmt w:val="decimal"/>
      <w:pStyle w:val="Clause"/>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17719F"/>
    <w:multiLevelType w:val="multilevel"/>
    <w:tmpl w:val="B2E0D328"/>
    <w:lvl w:ilvl="0">
      <w:start w:val="1"/>
      <w:numFmt w:val="decimal"/>
      <w:pStyle w:val="Naslov1"/>
      <w:lvlText w:val="%1."/>
      <w:lvlJc w:val="left"/>
      <w:rPr>
        <w:color w:val="auto"/>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D1553A"/>
    <w:multiLevelType w:val="multilevel"/>
    <w:tmpl w:val="AA94A40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0393BA4"/>
    <w:multiLevelType w:val="hybridMultilevel"/>
    <w:tmpl w:val="8CA042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4E03117"/>
    <w:multiLevelType w:val="multilevel"/>
    <w:tmpl w:val="132E2DF2"/>
    <w:lvl w:ilvl="0">
      <w:start w:val="3"/>
      <w:numFmt w:val="decimal"/>
      <w:pStyle w:val="Grafikeoznake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AB3F00"/>
    <w:multiLevelType w:val="multilevel"/>
    <w:tmpl w:val="2FDA1FC4"/>
    <w:lvl w:ilvl="0">
      <w:start w:val="1"/>
      <w:numFmt w:val="decimal"/>
      <w:lvlText w:val="%1."/>
      <w:lvlJc w:val="left"/>
      <w:pPr>
        <w:ind w:left="450" w:hanging="450"/>
      </w:pPr>
      <w:rPr>
        <w:rFonts w:hint="default"/>
        <w:sz w:val="28"/>
      </w:rPr>
    </w:lvl>
    <w:lvl w:ilvl="1">
      <w:start w:val="1"/>
      <w:numFmt w:val="decimal"/>
      <w:lvlText w:val="%1.%2."/>
      <w:lvlJc w:val="left"/>
      <w:pPr>
        <w:ind w:left="807" w:hanging="450"/>
      </w:pPr>
      <w:rPr>
        <w:rFonts w:hint="default"/>
        <w:sz w:val="28"/>
      </w:rPr>
    </w:lvl>
    <w:lvl w:ilvl="2">
      <w:start w:val="1"/>
      <w:numFmt w:val="decimal"/>
      <w:lvlText w:val="%1.%2.%3."/>
      <w:lvlJc w:val="left"/>
      <w:pPr>
        <w:ind w:left="1434" w:hanging="720"/>
      </w:pPr>
      <w:rPr>
        <w:rFonts w:hint="default"/>
        <w:sz w:val="28"/>
      </w:rPr>
    </w:lvl>
    <w:lvl w:ilvl="3">
      <w:start w:val="1"/>
      <w:numFmt w:val="decimal"/>
      <w:lvlText w:val="%1.%2.%3.%4."/>
      <w:lvlJc w:val="left"/>
      <w:pPr>
        <w:ind w:left="1791" w:hanging="720"/>
      </w:pPr>
      <w:rPr>
        <w:rFonts w:hint="default"/>
        <w:sz w:val="28"/>
      </w:rPr>
    </w:lvl>
    <w:lvl w:ilvl="4">
      <w:start w:val="1"/>
      <w:numFmt w:val="decimal"/>
      <w:lvlText w:val="%1.%2.%3.%4.%5."/>
      <w:lvlJc w:val="left"/>
      <w:pPr>
        <w:ind w:left="2508" w:hanging="1080"/>
      </w:pPr>
      <w:rPr>
        <w:rFonts w:hint="default"/>
        <w:sz w:val="28"/>
      </w:rPr>
    </w:lvl>
    <w:lvl w:ilvl="5">
      <w:start w:val="1"/>
      <w:numFmt w:val="decimal"/>
      <w:lvlText w:val="%1.%2.%3.%4.%5.%6."/>
      <w:lvlJc w:val="left"/>
      <w:pPr>
        <w:ind w:left="2865" w:hanging="1080"/>
      </w:pPr>
      <w:rPr>
        <w:rFonts w:hint="default"/>
        <w:sz w:val="28"/>
      </w:rPr>
    </w:lvl>
    <w:lvl w:ilvl="6">
      <w:start w:val="1"/>
      <w:numFmt w:val="decimal"/>
      <w:lvlText w:val="%1.%2.%3.%4.%5.%6.%7."/>
      <w:lvlJc w:val="left"/>
      <w:pPr>
        <w:ind w:left="3582" w:hanging="1440"/>
      </w:pPr>
      <w:rPr>
        <w:rFonts w:hint="default"/>
        <w:sz w:val="28"/>
      </w:rPr>
    </w:lvl>
    <w:lvl w:ilvl="7">
      <w:start w:val="1"/>
      <w:numFmt w:val="decimal"/>
      <w:lvlText w:val="%1.%2.%3.%4.%5.%6.%7.%8."/>
      <w:lvlJc w:val="left"/>
      <w:pPr>
        <w:ind w:left="3939" w:hanging="1440"/>
      </w:pPr>
      <w:rPr>
        <w:rFonts w:hint="default"/>
        <w:sz w:val="28"/>
      </w:rPr>
    </w:lvl>
    <w:lvl w:ilvl="8">
      <w:start w:val="1"/>
      <w:numFmt w:val="decimal"/>
      <w:lvlText w:val="%1.%2.%3.%4.%5.%6.%7.%8.%9."/>
      <w:lvlJc w:val="left"/>
      <w:pPr>
        <w:ind w:left="4656" w:hanging="1800"/>
      </w:pPr>
      <w:rPr>
        <w:rFonts w:hint="default"/>
        <w:sz w:val="28"/>
      </w:rPr>
    </w:lvl>
  </w:abstractNum>
  <w:abstractNum w:abstractNumId="19" w15:restartNumberingAfterBreak="0">
    <w:nsid w:val="40D9125C"/>
    <w:multiLevelType w:val="hybridMultilevel"/>
    <w:tmpl w:val="43E05D2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4C92074"/>
    <w:multiLevelType w:val="hybridMultilevel"/>
    <w:tmpl w:val="9D2C3ADC"/>
    <w:lvl w:ilvl="0" w:tplc="201AE71C">
      <w:start w:val="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78A4A86"/>
    <w:multiLevelType w:val="hybridMultilevel"/>
    <w:tmpl w:val="484CDBEA"/>
    <w:lvl w:ilvl="0" w:tplc="E1226AD8">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2" w15:restartNumberingAfterBreak="0">
    <w:nsid w:val="47B70BAE"/>
    <w:multiLevelType w:val="hybridMultilevel"/>
    <w:tmpl w:val="C3D07902"/>
    <w:lvl w:ilvl="0" w:tplc="187233CE">
      <w:start w:val="4"/>
      <w:numFmt w:val="bullet"/>
      <w:lvlText w:val="-"/>
      <w:lvlJc w:val="left"/>
      <w:pPr>
        <w:ind w:left="502" w:hanging="360"/>
      </w:pPr>
      <w:rPr>
        <w:rFonts w:ascii="Times New Roman" w:eastAsia="Arial Unicode MS" w:hAnsi="Times New Roman" w:cs="Times New Roman"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23" w15:restartNumberingAfterBreak="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4354F6"/>
    <w:multiLevelType w:val="multilevel"/>
    <w:tmpl w:val="86D4020A"/>
    <w:lvl w:ilvl="0">
      <w:start w:val="1"/>
      <w:numFmt w:val="decimal"/>
      <w:lvlText w:val="%1."/>
      <w:lvlJc w:val="left"/>
      <w:pPr>
        <w:ind w:left="720" w:hanging="360"/>
      </w:pPr>
      <w:rPr>
        <w:rFonts w:hint="default"/>
        <w:b w:val="0"/>
      </w:rPr>
    </w:lvl>
    <w:lvl w:ilvl="1">
      <w:start w:val="1"/>
      <w:numFmt w:val="decimal"/>
      <w:isLgl/>
      <w:lvlText w:val="%1.%2."/>
      <w:lvlJc w:val="left"/>
      <w:pPr>
        <w:ind w:left="1074" w:hanging="36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25" w15:restartNumberingAfterBreak="0">
    <w:nsid w:val="54BD0BEC"/>
    <w:multiLevelType w:val="singleLevel"/>
    <w:tmpl w:val="896C66B0"/>
    <w:lvl w:ilvl="0">
      <w:start w:val="1"/>
      <w:numFmt w:val="bullet"/>
      <w:pStyle w:val="Grafikeoznake"/>
      <w:lvlText w:val=""/>
      <w:lvlJc w:val="left"/>
      <w:pPr>
        <w:tabs>
          <w:tab w:val="num" w:pos="283"/>
        </w:tabs>
        <w:ind w:left="283" w:hanging="283"/>
      </w:pPr>
      <w:rPr>
        <w:rFonts w:ascii="Symbol" w:hAnsi="Symbol"/>
      </w:rPr>
    </w:lvl>
  </w:abstractNum>
  <w:abstractNum w:abstractNumId="26" w15:restartNumberingAfterBreak="0">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225906"/>
    <w:multiLevelType w:val="hybridMultilevel"/>
    <w:tmpl w:val="EAF2F2F0"/>
    <w:lvl w:ilvl="0" w:tplc="7DDAB66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C3E0FE1"/>
    <w:multiLevelType w:val="hybridMultilevel"/>
    <w:tmpl w:val="774C1D1A"/>
    <w:lvl w:ilvl="0" w:tplc="BED699AA">
      <w:start w:val="1"/>
      <w:numFmt w:val="decimal"/>
      <w:lvlText w:val="%1."/>
      <w:lvlJc w:val="left"/>
      <w:pPr>
        <w:ind w:left="1145"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0" w15:restartNumberingAfterBreak="0">
    <w:nsid w:val="624A730F"/>
    <w:multiLevelType w:val="hybridMultilevel"/>
    <w:tmpl w:val="77D23734"/>
    <w:lvl w:ilvl="0" w:tplc="F1CE2BFA">
      <w:numFmt w:val="bullet"/>
      <w:lvlText w:val="-"/>
      <w:lvlJc w:val="left"/>
      <w:pPr>
        <w:ind w:left="644" w:hanging="360"/>
      </w:pPr>
      <w:rPr>
        <w:rFonts w:ascii="Calibri" w:eastAsia="Calibri" w:hAnsi="Calibri" w:cs="Times New Roman" w:hint="default"/>
      </w:rPr>
    </w:lvl>
    <w:lvl w:ilvl="1" w:tplc="041A0003">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31" w15:restartNumberingAfterBreak="0">
    <w:nsid w:val="634B7D83"/>
    <w:multiLevelType w:val="hybridMultilevel"/>
    <w:tmpl w:val="0492BF64"/>
    <w:lvl w:ilvl="0" w:tplc="AE5A426C">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B0C76DE"/>
    <w:multiLevelType w:val="hybridMultilevel"/>
    <w:tmpl w:val="230CF782"/>
    <w:lvl w:ilvl="0" w:tplc="4F04A0BE">
      <w:start w:val="1"/>
      <w:numFmt w:val="decimal"/>
      <w:pStyle w:val="Naslov3"/>
      <w:lvlText w:val="2.4.%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33" w15:restartNumberingAfterBreak="0">
    <w:nsid w:val="6E0A47A2"/>
    <w:multiLevelType w:val="hybridMultilevel"/>
    <w:tmpl w:val="5A085D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F7663D1"/>
    <w:multiLevelType w:val="hybridMultilevel"/>
    <w:tmpl w:val="680626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0D31FBC"/>
    <w:multiLevelType w:val="hybridMultilevel"/>
    <w:tmpl w:val="7566558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45125E4"/>
    <w:multiLevelType w:val="hybridMultilevel"/>
    <w:tmpl w:val="0BDEC67A"/>
    <w:lvl w:ilvl="0" w:tplc="5B02DAEC">
      <w:start w:val="1"/>
      <w:numFmt w:val="decimal"/>
      <w:pStyle w:val="Naslov5"/>
      <w:lvlText w:val="2.6.%1."/>
      <w:lvlJc w:val="left"/>
      <w:pPr>
        <w:ind w:left="717" w:hanging="360"/>
      </w:pPr>
      <w:rPr>
        <w:rFonts w:hint="default"/>
      </w:rPr>
    </w:lvl>
    <w:lvl w:ilvl="1" w:tplc="041A0019" w:tentative="1">
      <w:start w:val="1"/>
      <w:numFmt w:val="lowerLetter"/>
      <w:lvlText w:val="%2."/>
      <w:lvlJc w:val="left"/>
      <w:pPr>
        <w:ind w:left="2154" w:hanging="360"/>
      </w:pPr>
    </w:lvl>
    <w:lvl w:ilvl="2" w:tplc="041A001B" w:tentative="1">
      <w:start w:val="1"/>
      <w:numFmt w:val="lowerRoman"/>
      <w:lvlText w:val="%3."/>
      <w:lvlJc w:val="right"/>
      <w:pPr>
        <w:ind w:left="2874" w:hanging="180"/>
      </w:pPr>
    </w:lvl>
    <w:lvl w:ilvl="3" w:tplc="041A000F" w:tentative="1">
      <w:start w:val="1"/>
      <w:numFmt w:val="decimal"/>
      <w:lvlText w:val="%4."/>
      <w:lvlJc w:val="left"/>
      <w:pPr>
        <w:ind w:left="3594" w:hanging="360"/>
      </w:pPr>
    </w:lvl>
    <w:lvl w:ilvl="4" w:tplc="041A0019" w:tentative="1">
      <w:start w:val="1"/>
      <w:numFmt w:val="lowerLetter"/>
      <w:lvlText w:val="%5."/>
      <w:lvlJc w:val="left"/>
      <w:pPr>
        <w:ind w:left="4314" w:hanging="360"/>
      </w:pPr>
    </w:lvl>
    <w:lvl w:ilvl="5" w:tplc="041A001B" w:tentative="1">
      <w:start w:val="1"/>
      <w:numFmt w:val="lowerRoman"/>
      <w:lvlText w:val="%6."/>
      <w:lvlJc w:val="right"/>
      <w:pPr>
        <w:ind w:left="5034" w:hanging="180"/>
      </w:pPr>
    </w:lvl>
    <w:lvl w:ilvl="6" w:tplc="041A000F" w:tentative="1">
      <w:start w:val="1"/>
      <w:numFmt w:val="decimal"/>
      <w:lvlText w:val="%7."/>
      <w:lvlJc w:val="left"/>
      <w:pPr>
        <w:ind w:left="5754" w:hanging="360"/>
      </w:pPr>
    </w:lvl>
    <w:lvl w:ilvl="7" w:tplc="041A0019" w:tentative="1">
      <w:start w:val="1"/>
      <w:numFmt w:val="lowerLetter"/>
      <w:lvlText w:val="%8."/>
      <w:lvlJc w:val="left"/>
      <w:pPr>
        <w:ind w:left="6474" w:hanging="360"/>
      </w:pPr>
    </w:lvl>
    <w:lvl w:ilvl="8" w:tplc="041A001B" w:tentative="1">
      <w:start w:val="1"/>
      <w:numFmt w:val="lowerRoman"/>
      <w:lvlText w:val="%9."/>
      <w:lvlJc w:val="right"/>
      <w:pPr>
        <w:ind w:left="7194" w:hanging="180"/>
      </w:pPr>
    </w:lvl>
  </w:abstractNum>
  <w:abstractNum w:abstractNumId="37" w15:restartNumberingAfterBreak="0">
    <w:nsid w:val="792F5019"/>
    <w:multiLevelType w:val="hybridMultilevel"/>
    <w:tmpl w:val="C1B23BD2"/>
    <w:lvl w:ilvl="0" w:tplc="F8C43954">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8" w15:restartNumberingAfterBreak="0">
    <w:nsid w:val="7A944C6F"/>
    <w:multiLevelType w:val="hybridMultilevel"/>
    <w:tmpl w:val="1E085E2A"/>
    <w:lvl w:ilvl="0" w:tplc="FE78E33C">
      <w:start w:val="2"/>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9" w15:restartNumberingAfterBreak="0">
    <w:nsid w:val="7C812801"/>
    <w:multiLevelType w:val="hybridMultilevel"/>
    <w:tmpl w:val="D644A44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0" w15:restartNumberingAfterBreak="0">
    <w:nsid w:val="7D1032D1"/>
    <w:multiLevelType w:val="hybridMultilevel"/>
    <w:tmpl w:val="28326B84"/>
    <w:lvl w:ilvl="0" w:tplc="A9024310">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41" w15:restartNumberingAfterBreak="0">
    <w:nsid w:val="7D3064E9"/>
    <w:multiLevelType w:val="hybridMultilevel"/>
    <w:tmpl w:val="F92A5CC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2" w15:restartNumberingAfterBreak="0">
    <w:nsid w:val="7F732B73"/>
    <w:multiLevelType w:val="hybridMultilevel"/>
    <w:tmpl w:val="39E6B20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944386791">
    <w:abstractNumId w:val="0"/>
  </w:num>
  <w:num w:numId="2" w16cid:durableId="358239037">
    <w:abstractNumId w:val="17"/>
  </w:num>
  <w:num w:numId="3" w16cid:durableId="866597583">
    <w:abstractNumId w:val="26"/>
  </w:num>
  <w:num w:numId="4" w16cid:durableId="1298028440">
    <w:abstractNumId w:val="23"/>
  </w:num>
  <w:num w:numId="5" w16cid:durableId="411774964">
    <w:abstractNumId w:val="1"/>
  </w:num>
  <w:num w:numId="6" w16cid:durableId="1750157949">
    <w:abstractNumId w:val="13"/>
  </w:num>
  <w:num w:numId="7" w16cid:durableId="1492211170">
    <w:abstractNumId w:val="3"/>
  </w:num>
  <w:num w:numId="8" w16cid:durableId="352464091">
    <w:abstractNumId w:val="25"/>
  </w:num>
  <w:num w:numId="9" w16cid:durableId="2024161864">
    <w:abstractNumId w:val="29"/>
  </w:num>
  <w:num w:numId="10" w16cid:durableId="295987342">
    <w:abstractNumId w:val="33"/>
  </w:num>
  <w:num w:numId="11" w16cid:durableId="1491215488">
    <w:abstractNumId w:val="16"/>
  </w:num>
  <w:num w:numId="12" w16cid:durableId="1887449159">
    <w:abstractNumId w:val="11"/>
  </w:num>
  <w:num w:numId="13" w16cid:durableId="1652909390">
    <w:abstractNumId w:val="10"/>
  </w:num>
  <w:num w:numId="14" w16cid:durableId="553463831">
    <w:abstractNumId w:val="22"/>
  </w:num>
  <w:num w:numId="15" w16cid:durableId="462311219">
    <w:abstractNumId w:val="30"/>
  </w:num>
  <w:num w:numId="16" w16cid:durableId="451099492">
    <w:abstractNumId w:val="31"/>
  </w:num>
  <w:num w:numId="17" w16cid:durableId="707530798">
    <w:abstractNumId w:val="24"/>
  </w:num>
  <w:num w:numId="18" w16cid:durableId="1721981452">
    <w:abstractNumId w:val="14"/>
  </w:num>
  <w:num w:numId="19" w16cid:durableId="1317412300">
    <w:abstractNumId w:val="32"/>
  </w:num>
  <w:num w:numId="20" w16cid:durableId="1662659485">
    <w:abstractNumId w:val="5"/>
  </w:num>
  <w:num w:numId="21" w16cid:durableId="1376347267">
    <w:abstractNumId w:val="36"/>
  </w:num>
  <w:num w:numId="22" w16cid:durableId="1116296174">
    <w:abstractNumId w:val="9"/>
  </w:num>
  <w:num w:numId="23" w16cid:durableId="474376889">
    <w:abstractNumId w:val="19"/>
  </w:num>
  <w:num w:numId="24" w16cid:durableId="38170562">
    <w:abstractNumId w:val="4"/>
  </w:num>
  <w:num w:numId="25" w16cid:durableId="993681904">
    <w:abstractNumId w:val="2"/>
  </w:num>
  <w:num w:numId="26" w16cid:durableId="1924413942">
    <w:abstractNumId w:val="6"/>
  </w:num>
  <w:num w:numId="27" w16cid:durableId="1404527669">
    <w:abstractNumId w:val="34"/>
  </w:num>
  <w:num w:numId="28" w16cid:durableId="459151933">
    <w:abstractNumId w:val="27"/>
  </w:num>
  <w:num w:numId="29" w16cid:durableId="1560557638">
    <w:abstractNumId w:val="8"/>
  </w:num>
  <w:num w:numId="30" w16cid:durableId="484325241">
    <w:abstractNumId w:val="37"/>
  </w:num>
  <w:num w:numId="31" w16cid:durableId="1846093289">
    <w:abstractNumId w:val="20"/>
  </w:num>
  <w:num w:numId="32" w16cid:durableId="288323846">
    <w:abstractNumId w:val="7"/>
  </w:num>
  <w:num w:numId="33" w16cid:durableId="758598464">
    <w:abstractNumId w:val="35"/>
  </w:num>
  <w:num w:numId="34" w16cid:durableId="151408787">
    <w:abstractNumId w:val="41"/>
  </w:num>
  <w:num w:numId="35" w16cid:durableId="646400762">
    <w:abstractNumId w:val="32"/>
    <w:lvlOverride w:ilvl="0">
      <w:startOverride w:val="1"/>
    </w:lvlOverride>
  </w:num>
  <w:num w:numId="36" w16cid:durableId="241064648">
    <w:abstractNumId w:val="18"/>
  </w:num>
  <w:num w:numId="37" w16cid:durableId="3920446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7064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2166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2880678">
    <w:abstractNumId w:val="11"/>
  </w:num>
  <w:num w:numId="41" w16cid:durableId="947153892">
    <w:abstractNumId w:val="27"/>
  </w:num>
  <w:num w:numId="42" w16cid:durableId="1590193469">
    <w:abstractNumId w:val="38"/>
  </w:num>
  <w:num w:numId="43" w16cid:durableId="153684671">
    <w:abstractNumId w:val="15"/>
  </w:num>
  <w:num w:numId="44" w16cid:durableId="4609249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8138443">
    <w:abstractNumId w:val="28"/>
  </w:num>
  <w:num w:numId="46" w16cid:durableId="1527522996">
    <w:abstractNumId w:val="12"/>
  </w:num>
  <w:num w:numId="47" w16cid:durableId="13060853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9880729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94B"/>
    <w:rsid w:val="00003A81"/>
    <w:rsid w:val="00012083"/>
    <w:rsid w:val="0002294B"/>
    <w:rsid w:val="00050CB7"/>
    <w:rsid w:val="00055A88"/>
    <w:rsid w:val="00071EC7"/>
    <w:rsid w:val="0009358E"/>
    <w:rsid w:val="00094730"/>
    <w:rsid w:val="00096FD2"/>
    <w:rsid w:val="00097245"/>
    <w:rsid w:val="000A3088"/>
    <w:rsid w:val="000B394B"/>
    <w:rsid w:val="000C78B1"/>
    <w:rsid w:val="000E11CB"/>
    <w:rsid w:val="000E20DB"/>
    <w:rsid w:val="000F1486"/>
    <w:rsid w:val="00112986"/>
    <w:rsid w:val="00116CCC"/>
    <w:rsid w:val="001258FC"/>
    <w:rsid w:val="001322F5"/>
    <w:rsid w:val="00135987"/>
    <w:rsid w:val="00162EEE"/>
    <w:rsid w:val="001836AF"/>
    <w:rsid w:val="00185057"/>
    <w:rsid w:val="00186E7C"/>
    <w:rsid w:val="00190862"/>
    <w:rsid w:val="001908D1"/>
    <w:rsid w:val="001A6FCA"/>
    <w:rsid w:val="001B11BE"/>
    <w:rsid w:val="001D13E8"/>
    <w:rsid w:val="001E5D3F"/>
    <w:rsid w:val="002058BA"/>
    <w:rsid w:val="002269B2"/>
    <w:rsid w:val="00235FA8"/>
    <w:rsid w:val="00252DD5"/>
    <w:rsid w:val="00270A10"/>
    <w:rsid w:val="002820F3"/>
    <w:rsid w:val="002912EE"/>
    <w:rsid w:val="002B46A5"/>
    <w:rsid w:val="002B68BB"/>
    <w:rsid w:val="002C3EB9"/>
    <w:rsid w:val="002D012C"/>
    <w:rsid w:val="002E09EF"/>
    <w:rsid w:val="002E5FE5"/>
    <w:rsid w:val="003019A6"/>
    <w:rsid w:val="00317DFF"/>
    <w:rsid w:val="00321645"/>
    <w:rsid w:val="00321729"/>
    <w:rsid w:val="00322A81"/>
    <w:rsid w:val="00325ADB"/>
    <w:rsid w:val="00326264"/>
    <w:rsid w:val="0033375F"/>
    <w:rsid w:val="00334E1C"/>
    <w:rsid w:val="00336542"/>
    <w:rsid w:val="00343042"/>
    <w:rsid w:val="00343813"/>
    <w:rsid w:val="00346074"/>
    <w:rsid w:val="00350665"/>
    <w:rsid w:val="003526E1"/>
    <w:rsid w:val="00371EFE"/>
    <w:rsid w:val="00374C5B"/>
    <w:rsid w:val="00382045"/>
    <w:rsid w:val="0038303E"/>
    <w:rsid w:val="00390B54"/>
    <w:rsid w:val="0039552C"/>
    <w:rsid w:val="003A729E"/>
    <w:rsid w:val="003B6EEC"/>
    <w:rsid w:val="003B720A"/>
    <w:rsid w:val="003C6E75"/>
    <w:rsid w:val="003D7F77"/>
    <w:rsid w:val="003E75AC"/>
    <w:rsid w:val="003F5DC3"/>
    <w:rsid w:val="00404A38"/>
    <w:rsid w:val="004161A3"/>
    <w:rsid w:val="00432176"/>
    <w:rsid w:val="004632D0"/>
    <w:rsid w:val="00483DDB"/>
    <w:rsid w:val="00496817"/>
    <w:rsid w:val="004D10EB"/>
    <w:rsid w:val="004D728C"/>
    <w:rsid w:val="004E1679"/>
    <w:rsid w:val="004E3821"/>
    <w:rsid w:val="004F0E24"/>
    <w:rsid w:val="004F299B"/>
    <w:rsid w:val="004F59B6"/>
    <w:rsid w:val="005250A8"/>
    <w:rsid w:val="00533998"/>
    <w:rsid w:val="0054486A"/>
    <w:rsid w:val="00544DCD"/>
    <w:rsid w:val="005545F6"/>
    <w:rsid w:val="005665A6"/>
    <w:rsid w:val="00570DA5"/>
    <w:rsid w:val="00580482"/>
    <w:rsid w:val="00580AB5"/>
    <w:rsid w:val="005A0104"/>
    <w:rsid w:val="005C3D80"/>
    <w:rsid w:val="005D45CE"/>
    <w:rsid w:val="005E2197"/>
    <w:rsid w:val="00615D59"/>
    <w:rsid w:val="0062143A"/>
    <w:rsid w:val="0062414C"/>
    <w:rsid w:val="0062617A"/>
    <w:rsid w:val="006330A3"/>
    <w:rsid w:val="0063503E"/>
    <w:rsid w:val="0064175A"/>
    <w:rsid w:val="00651F44"/>
    <w:rsid w:val="006551C6"/>
    <w:rsid w:val="00656119"/>
    <w:rsid w:val="00672702"/>
    <w:rsid w:val="00676A1E"/>
    <w:rsid w:val="006821FC"/>
    <w:rsid w:val="0069215A"/>
    <w:rsid w:val="006C5455"/>
    <w:rsid w:val="006D6F49"/>
    <w:rsid w:val="006E32D7"/>
    <w:rsid w:val="006F1539"/>
    <w:rsid w:val="006F39E6"/>
    <w:rsid w:val="006F53CB"/>
    <w:rsid w:val="00700633"/>
    <w:rsid w:val="00700AE1"/>
    <w:rsid w:val="00716F34"/>
    <w:rsid w:val="0072025A"/>
    <w:rsid w:val="00720DA0"/>
    <w:rsid w:val="00720F8C"/>
    <w:rsid w:val="00727FC3"/>
    <w:rsid w:val="00731B54"/>
    <w:rsid w:val="007367E3"/>
    <w:rsid w:val="0074312F"/>
    <w:rsid w:val="00747DB3"/>
    <w:rsid w:val="007777E4"/>
    <w:rsid w:val="00777B42"/>
    <w:rsid w:val="007873C1"/>
    <w:rsid w:val="00794155"/>
    <w:rsid w:val="007A77A2"/>
    <w:rsid w:val="007B5BE8"/>
    <w:rsid w:val="007C06B1"/>
    <w:rsid w:val="007C5B1E"/>
    <w:rsid w:val="007D72F5"/>
    <w:rsid w:val="008153CD"/>
    <w:rsid w:val="00824D27"/>
    <w:rsid w:val="00837477"/>
    <w:rsid w:val="00851776"/>
    <w:rsid w:val="008543C1"/>
    <w:rsid w:val="00862A7D"/>
    <w:rsid w:val="0086387E"/>
    <w:rsid w:val="00864B60"/>
    <w:rsid w:val="00871F55"/>
    <w:rsid w:val="008A6F8E"/>
    <w:rsid w:val="008C05D6"/>
    <w:rsid w:val="008C24D6"/>
    <w:rsid w:val="008D471C"/>
    <w:rsid w:val="0092197B"/>
    <w:rsid w:val="00933475"/>
    <w:rsid w:val="00934966"/>
    <w:rsid w:val="00941D6E"/>
    <w:rsid w:val="00946661"/>
    <w:rsid w:val="0096167B"/>
    <w:rsid w:val="00965DF5"/>
    <w:rsid w:val="0096738C"/>
    <w:rsid w:val="0098593F"/>
    <w:rsid w:val="00985D8D"/>
    <w:rsid w:val="00987A63"/>
    <w:rsid w:val="00993E2F"/>
    <w:rsid w:val="0099571A"/>
    <w:rsid w:val="00996C16"/>
    <w:rsid w:val="009A34D8"/>
    <w:rsid w:val="009B5F30"/>
    <w:rsid w:val="009D7A86"/>
    <w:rsid w:val="009E2C8F"/>
    <w:rsid w:val="009E6961"/>
    <w:rsid w:val="00A015E3"/>
    <w:rsid w:val="00A02DED"/>
    <w:rsid w:val="00A064C3"/>
    <w:rsid w:val="00A06CC4"/>
    <w:rsid w:val="00A10D4D"/>
    <w:rsid w:val="00A1509B"/>
    <w:rsid w:val="00A15EF7"/>
    <w:rsid w:val="00A16074"/>
    <w:rsid w:val="00A8538A"/>
    <w:rsid w:val="00A97AA6"/>
    <w:rsid w:val="00AA3F53"/>
    <w:rsid w:val="00AA42BF"/>
    <w:rsid w:val="00AD5041"/>
    <w:rsid w:val="00AE514C"/>
    <w:rsid w:val="00B02CFF"/>
    <w:rsid w:val="00B06D50"/>
    <w:rsid w:val="00B23E4F"/>
    <w:rsid w:val="00B25249"/>
    <w:rsid w:val="00B7019D"/>
    <w:rsid w:val="00B708A1"/>
    <w:rsid w:val="00B97478"/>
    <w:rsid w:val="00BC4838"/>
    <w:rsid w:val="00BD5612"/>
    <w:rsid w:val="00BD683A"/>
    <w:rsid w:val="00BD6F04"/>
    <w:rsid w:val="00BF1C6B"/>
    <w:rsid w:val="00C031E3"/>
    <w:rsid w:val="00C10E80"/>
    <w:rsid w:val="00C26FD2"/>
    <w:rsid w:val="00C30AF5"/>
    <w:rsid w:val="00C349F6"/>
    <w:rsid w:val="00C4445D"/>
    <w:rsid w:val="00C55FBA"/>
    <w:rsid w:val="00C6248A"/>
    <w:rsid w:val="00C70F3D"/>
    <w:rsid w:val="00C91067"/>
    <w:rsid w:val="00C9600B"/>
    <w:rsid w:val="00CE79E5"/>
    <w:rsid w:val="00CF09DB"/>
    <w:rsid w:val="00CF16E7"/>
    <w:rsid w:val="00CF380D"/>
    <w:rsid w:val="00CF5264"/>
    <w:rsid w:val="00D01B70"/>
    <w:rsid w:val="00D02172"/>
    <w:rsid w:val="00D03FA3"/>
    <w:rsid w:val="00D052D4"/>
    <w:rsid w:val="00D2303F"/>
    <w:rsid w:val="00D33AA8"/>
    <w:rsid w:val="00D34DCD"/>
    <w:rsid w:val="00D43882"/>
    <w:rsid w:val="00D76EE1"/>
    <w:rsid w:val="00D775A0"/>
    <w:rsid w:val="00DA37ED"/>
    <w:rsid w:val="00DB2555"/>
    <w:rsid w:val="00DD2A25"/>
    <w:rsid w:val="00DE5DB7"/>
    <w:rsid w:val="00DF7040"/>
    <w:rsid w:val="00DF7B73"/>
    <w:rsid w:val="00E20D36"/>
    <w:rsid w:val="00E356D1"/>
    <w:rsid w:val="00E404F9"/>
    <w:rsid w:val="00E55330"/>
    <w:rsid w:val="00E6207E"/>
    <w:rsid w:val="00E80443"/>
    <w:rsid w:val="00E87CBD"/>
    <w:rsid w:val="00ED4824"/>
    <w:rsid w:val="00EE170E"/>
    <w:rsid w:val="00EE2B6F"/>
    <w:rsid w:val="00EF0FFC"/>
    <w:rsid w:val="00EF4741"/>
    <w:rsid w:val="00EF48F6"/>
    <w:rsid w:val="00F048F2"/>
    <w:rsid w:val="00F21F0F"/>
    <w:rsid w:val="00F25C14"/>
    <w:rsid w:val="00F52083"/>
    <w:rsid w:val="00F532D1"/>
    <w:rsid w:val="00F533EF"/>
    <w:rsid w:val="00F868B7"/>
    <w:rsid w:val="00F974BD"/>
    <w:rsid w:val="00FA6A57"/>
    <w:rsid w:val="00FB53F3"/>
    <w:rsid w:val="00FC197F"/>
    <w:rsid w:val="00FD1868"/>
    <w:rsid w:val="00FF6FDF"/>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0ACD5"/>
  <w15:chartTrackingRefBased/>
  <w15:docId w15:val="{C97551D2-1B3E-40D0-8313-40127D546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Guidelines1"/>
    <w:next w:val="Normal"/>
    <w:link w:val="Naslov1Char"/>
    <w:qFormat/>
    <w:rsid w:val="000B394B"/>
    <w:pPr>
      <w:numPr>
        <w:numId w:val="18"/>
      </w:numPr>
      <w:ind w:left="284" w:hanging="284"/>
      <w:jc w:val="both"/>
      <w:outlineLvl w:val="0"/>
    </w:pPr>
    <w:rPr>
      <w:sz w:val="28"/>
      <w:szCs w:val="28"/>
    </w:rPr>
  </w:style>
  <w:style w:type="paragraph" w:styleId="Naslov2">
    <w:name w:val="heading 2"/>
    <w:basedOn w:val="Guidelines2"/>
    <w:next w:val="Normal"/>
    <w:link w:val="Naslov2Char"/>
    <w:qFormat/>
    <w:rsid w:val="000B394B"/>
    <w:pPr>
      <w:numPr>
        <w:ilvl w:val="1"/>
        <w:numId w:val="18"/>
      </w:numPr>
      <w:spacing w:before="120" w:after="120"/>
      <w:ind w:left="1077"/>
      <w:outlineLvl w:val="1"/>
    </w:pPr>
    <w:rPr>
      <w:rFonts w:ascii="Calibri" w:hAnsi="Calibri"/>
      <w:caps/>
      <w:smallCaps w:val="0"/>
      <w:szCs w:val="24"/>
    </w:rPr>
  </w:style>
  <w:style w:type="paragraph" w:styleId="Naslov3">
    <w:name w:val="heading 3"/>
    <w:basedOn w:val="Naslov2"/>
    <w:next w:val="Normal"/>
    <w:link w:val="Naslov3Char"/>
    <w:qFormat/>
    <w:rsid w:val="000B394B"/>
    <w:pPr>
      <w:keepNext/>
      <w:numPr>
        <w:ilvl w:val="0"/>
        <w:numId w:val="19"/>
      </w:numPr>
      <w:textboxTightWrap w:val="allLines"/>
      <w:outlineLvl w:val="2"/>
    </w:pPr>
  </w:style>
  <w:style w:type="paragraph" w:styleId="Naslov4">
    <w:name w:val="heading 4"/>
    <w:basedOn w:val="Normal"/>
    <w:next w:val="Text4"/>
    <w:link w:val="Naslov4Char"/>
    <w:qFormat/>
    <w:rsid w:val="000B394B"/>
    <w:pPr>
      <w:keepNext/>
      <w:numPr>
        <w:numId w:val="20"/>
      </w:numPr>
      <w:spacing w:before="120" w:after="120" w:line="240" w:lineRule="auto"/>
      <w:ind w:left="714" w:hanging="357"/>
      <w:jc w:val="both"/>
      <w:outlineLvl w:val="3"/>
    </w:pPr>
    <w:rPr>
      <w:rFonts w:ascii="Calibri" w:eastAsia="Times New Roman" w:hAnsi="Calibri" w:cs="Times New Roman"/>
      <w:b/>
      <w:noProof/>
      <w:snapToGrid w:val="0"/>
      <w:sz w:val="24"/>
      <w:szCs w:val="20"/>
    </w:rPr>
  </w:style>
  <w:style w:type="paragraph" w:styleId="Naslov5">
    <w:name w:val="heading 5"/>
    <w:basedOn w:val="Normal"/>
    <w:next w:val="Normal"/>
    <w:link w:val="Naslov5Char"/>
    <w:qFormat/>
    <w:rsid w:val="000B394B"/>
    <w:pPr>
      <w:numPr>
        <w:numId w:val="21"/>
      </w:numPr>
      <w:spacing w:before="120" w:after="120" w:line="240" w:lineRule="auto"/>
      <w:jc w:val="both"/>
      <w:outlineLvl w:val="4"/>
    </w:pPr>
    <w:rPr>
      <w:rFonts w:ascii="Calibri" w:eastAsia="Times New Roman" w:hAnsi="Calibri" w:cs="Times New Roman"/>
      <w:b/>
      <w:noProof/>
      <w:snapToGrid w:val="0"/>
      <w:sz w:val="24"/>
      <w:szCs w:val="20"/>
    </w:rPr>
  </w:style>
  <w:style w:type="paragraph" w:styleId="Naslov6">
    <w:name w:val="heading 6"/>
    <w:basedOn w:val="Normal"/>
    <w:next w:val="Normal"/>
    <w:link w:val="Naslov6Char"/>
    <w:qFormat/>
    <w:rsid w:val="000B394B"/>
    <w:pPr>
      <w:numPr>
        <w:ilvl w:val="2"/>
        <w:numId w:val="7"/>
      </w:numPr>
      <w:tabs>
        <w:tab w:val="num" w:pos="0"/>
      </w:tabs>
      <w:spacing w:before="240" w:after="60" w:line="240" w:lineRule="auto"/>
      <w:jc w:val="both"/>
      <w:outlineLvl w:val="5"/>
    </w:pPr>
    <w:rPr>
      <w:rFonts w:ascii="Arial" w:eastAsia="Times New Roman" w:hAnsi="Arial" w:cs="Times New Roman"/>
      <w:i/>
      <w:noProof/>
      <w:snapToGrid w:val="0"/>
      <w:szCs w:val="20"/>
    </w:rPr>
  </w:style>
  <w:style w:type="paragraph" w:styleId="Naslov7">
    <w:name w:val="heading 7"/>
    <w:basedOn w:val="Normal"/>
    <w:next w:val="Normal"/>
    <w:link w:val="Naslov7Char"/>
    <w:qFormat/>
    <w:rsid w:val="000B394B"/>
    <w:pPr>
      <w:numPr>
        <w:ilvl w:val="6"/>
        <w:numId w:val="7"/>
      </w:numPr>
      <w:tabs>
        <w:tab w:val="num" w:pos="0"/>
      </w:tabs>
      <w:spacing w:before="240" w:after="60" w:line="240" w:lineRule="auto"/>
      <w:jc w:val="both"/>
      <w:outlineLvl w:val="6"/>
    </w:pPr>
    <w:rPr>
      <w:rFonts w:ascii="Arial" w:eastAsia="Times New Roman" w:hAnsi="Arial" w:cs="Times New Roman"/>
      <w:noProof/>
      <w:snapToGrid w:val="0"/>
      <w:sz w:val="20"/>
      <w:szCs w:val="20"/>
    </w:rPr>
  </w:style>
  <w:style w:type="paragraph" w:styleId="Naslov8">
    <w:name w:val="heading 8"/>
    <w:basedOn w:val="Normal"/>
    <w:next w:val="Normal"/>
    <w:link w:val="Naslov8Char"/>
    <w:qFormat/>
    <w:rsid w:val="000B394B"/>
    <w:pPr>
      <w:numPr>
        <w:ilvl w:val="7"/>
        <w:numId w:val="7"/>
      </w:numPr>
      <w:tabs>
        <w:tab w:val="num" w:pos="0"/>
      </w:tabs>
      <w:spacing w:before="240" w:after="60" w:line="240" w:lineRule="auto"/>
      <w:jc w:val="both"/>
      <w:outlineLvl w:val="7"/>
    </w:pPr>
    <w:rPr>
      <w:rFonts w:ascii="Arial" w:eastAsia="Times New Roman" w:hAnsi="Arial" w:cs="Times New Roman"/>
      <w:i/>
      <w:noProof/>
      <w:snapToGrid w:val="0"/>
      <w:sz w:val="20"/>
      <w:szCs w:val="20"/>
    </w:rPr>
  </w:style>
  <w:style w:type="paragraph" w:styleId="Naslov9">
    <w:name w:val="heading 9"/>
    <w:basedOn w:val="Normal"/>
    <w:next w:val="Normal"/>
    <w:link w:val="Naslov9Char"/>
    <w:qFormat/>
    <w:rsid w:val="000B394B"/>
    <w:pPr>
      <w:numPr>
        <w:ilvl w:val="8"/>
        <w:numId w:val="7"/>
      </w:numPr>
      <w:tabs>
        <w:tab w:val="num" w:pos="0"/>
      </w:tabs>
      <w:spacing w:before="240" w:after="60" w:line="240" w:lineRule="auto"/>
      <w:jc w:val="both"/>
      <w:outlineLvl w:val="8"/>
    </w:pPr>
    <w:rPr>
      <w:rFonts w:ascii="Arial" w:eastAsia="Times New Roman" w:hAnsi="Arial" w:cs="Times New Roman"/>
      <w:i/>
      <w:noProof/>
      <w:snapToGrid w:val="0"/>
      <w:sz w:val="18"/>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0B394B"/>
    <w:rPr>
      <w:rFonts w:ascii="Calibri" w:eastAsia="Times New Roman" w:hAnsi="Calibri" w:cs="Times New Roman"/>
      <w:b/>
      <w:caps/>
      <w:noProof/>
      <w:snapToGrid w:val="0"/>
      <w:sz w:val="28"/>
      <w:szCs w:val="28"/>
    </w:rPr>
  </w:style>
  <w:style w:type="character" w:customStyle="1" w:styleId="Naslov2Char">
    <w:name w:val="Naslov 2 Char"/>
    <w:basedOn w:val="Zadanifontodlomka"/>
    <w:link w:val="Naslov2"/>
    <w:rsid w:val="000B394B"/>
    <w:rPr>
      <w:rFonts w:ascii="Calibri" w:eastAsia="Times New Roman" w:hAnsi="Calibri" w:cs="Times New Roman"/>
      <w:b/>
      <w:caps/>
      <w:noProof/>
      <w:snapToGrid w:val="0"/>
      <w:sz w:val="24"/>
      <w:szCs w:val="24"/>
    </w:rPr>
  </w:style>
  <w:style w:type="character" w:customStyle="1" w:styleId="Naslov3Char">
    <w:name w:val="Naslov 3 Char"/>
    <w:basedOn w:val="Zadanifontodlomka"/>
    <w:link w:val="Naslov3"/>
    <w:rsid w:val="000B394B"/>
    <w:rPr>
      <w:rFonts w:ascii="Calibri" w:eastAsia="Times New Roman" w:hAnsi="Calibri" w:cs="Times New Roman"/>
      <w:b/>
      <w:caps/>
      <w:noProof/>
      <w:snapToGrid w:val="0"/>
      <w:sz w:val="24"/>
      <w:szCs w:val="24"/>
    </w:rPr>
  </w:style>
  <w:style w:type="character" w:customStyle="1" w:styleId="Naslov4Char">
    <w:name w:val="Naslov 4 Char"/>
    <w:basedOn w:val="Zadanifontodlomka"/>
    <w:link w:val="Naslov4"/>
    <w:rsid w:val="000B394B"/>
    <w:rPr>
      <w:rFonts w:ascii="Calibri" w:eastAsia="Times New Roman" w:hAnsi="Calibri" w:cs="Times New Roman"/>
      <w:b/>
      <w:noProof/>
      <w:snapToGrid w:val="0"/>
      <w:sz w:val="24"/>
      <w:szCs w:val="20"/>
    </w:rPr>
  </w:style>
  <w:style w:type="character" w:customStyle="1" w:styleId="Naslov5Char">
    <w:name w:val="Naslov 5 Char"/>
    <w:basedOn w:val="Zadanifontodlomka"/>
    <w:link w:val="Naslov5"/>
    <w:rsid w:val="000B394B"/>
    <w:rPr>
      <w:rFonts w:ascii="Calibri" w:eastAsia="Times New Roman" w:hAnsi="Calibri" w:cs="Times New Roman"/>
      <w:b/>
      <w:noProof/>
      <w:snapToGrid w:val="0"/>
      <w:sz w:val="24"/>
      <w:szCs w:val="20"/>
    </w:rPr>
  </w:style>
  <w:style w:type="character" w:customStyle="1" w:styleId="Naslov6Char">
    <w:name w:val="Naslov 6 Char"/>
    <w:basedOn w:val="Zadanifontodlomka"/>
    <w:link w:val="Naslov6"/>
    <w:rsid w:val="000B394B"/>
    <w:rPr>
      <w:rFonts w:ascii="Arial" w:eastAsia="Times New Roman" w:hAnsi="Arial" w:cs="Times New Roman"/>
      <w:i/>
      <w:noProof/>
      <w:snapToGrid w:val="0"/>
      <w:szCs w:val="20"/>
    </w:rPr>
  </w:style>
  <w:style w:type="character" w:customStyle="1" w:styleId="Naslov7Char">
    <w:name w:val="Naslov 7 Char"/>
    <w:basedOn w:val="Zadanifontodlomka"/>
    <w:link w:val="Naslov7"/>
    <w:rsid w:val="000B394B"/>
    <w:rPr>
      <w:rFonts w:ascii="Arial" w:eastAsia="Times New Roman" w:hAnsi="Arial" w:cs="Times New Roman"/>
      <w:noProof/>
      <w:snapToGrid w:val="0"/>
      <w:sz w:val="20"/>
      <w:szCs w:val="20"/>
    </w:rPr>
  </w:style>
  <w:style w:type="character" w:customStyle="1" w:styleId="Naslov8Char">
    <w:name w:val="Naslov 8 Char"/>
    <w:basedOn w:val="Zadanifontodlomka"/>
    <w:link w:val="Naslov8"/>
    <w:rsid w:val="000B394B"/>
    <w:rPr>
      <w:rFonts w:ascii="Arial" w:eastAsia="Times New Roman" w:hAnsi="Arial" w:cs="Times New Roman"/>
      <w:i/>
      <w:noProof/>
      <w:snapToGrid w:val="0"/>
      <w:sz w:val="20"/>
      <w:szCs w:val="20"/>
    </w:rPr>
  </w:style>
  <w:style w:type="character" w:customStyle="1" w:styleId="Naslov9Char">
    <w:name w:val="Naslov 9 Char"/>
    <w:basedOn w:val="Zadanifontodlomka"/>
    <w:link w:val="Naslov9"/>
    <w:rsid w:val="000B394B"/>
    <w:rPr>
      <w:rFonts w:ascii="Arial" w:eastAsia="Times New Roman" w:hAnsi="Arial" w:cs="Times New Roman"/>
      <w:i/>
      <w:noProof/>
      <w:snapToGrid w:val="0"/>
      <w:sz w:val="18"/>
      <w:szCs w:val="20"/>
    </w:rPr>
  </w:style>
  <w:style w:type="numbering" w:customStyle="1" w:styleId="Bezpopisa1">
    <w:name w:val="Bez popisa1"/>
    <w:next w:val="Bezpopisa"/>
    <w:semiHidden/>
    <w:rsid w:val="000B394B"/>
  </w:style>
  <w:style w:type="paragraph" w:customStyle="1" w:styleId="Text4">
    <w:name w:val="Text 4"/>
    <w:basedOn w:val="Normal"/>
    <w:rsid w:val="000B394B"/>
    <w:pPr>
      <w:tabs>
        <w:tab w:val="left" w:pos="2302"/>
      </w:tabs>
      <w:spacing w:after="240" w:line="240" w:lineRule="auto"/>
      <w:ind w:left="1202"/>
      <w:jc w:val="both"/>
    </w:pPr>
    <w:rPr>
      <w:rFonts w:ascii="Times New Roman" w:eastAsia="Times New Roman" w:hAnsi="Times New Roman" w:cs="Times New Roman"/>
      <w:noProof/>
      <w:snapToGrid w:val="0"/>
      <w:sz w:val="24"/>
      <w:szCs w:val="20"/>
    </w:rPr>
  </w:style>
  <w:style w:type="paragraph" w:customStyle="1" w:styleId="Application1">
    <w:name w:val="Application1"/>
    <w:basedOn w:val="Naslov1"/>
    <w:next w:val="Application2"/>
    <w:rsid w:val="000B394B"/>
    <w:pPr>
      <w:widowControl w:val="0"/>
      <w:numPr>
        <w:numId w:val="3"/>
      </w:numPr>
      <w:spacing w:before="0"/>
    </w:pPr>
    <w:rPr>
      <w:caps w:val="0"/>
    </w:rPr>
  </w:style>
  <w:style w:type="paragraph" w:customStyle="1" w:styleId="Application2">
    <w:name w:val="Application2"/>
    <w:basedOn w:val="Normal"/>
    <w:rsid w:val="000B394B"/>
    <w:pPr>
      <w:widowControl w:val="0"/>
      <w:numPr>
        <w:numId w:val="5"/>
      </w:numPr>
      <w:tabs>
        <w:tab w:val="left" w:pos="567"/>
      </w:tabs>
      <w:suppressAutoHyphens/>
      <w:spacing w:after="120" w:line="240" w:lineRule="auto"/>
      <w:jc w:val="both"/>
    </w:pPr>
    <w:rPr>
      <w:rFonts w:ascii="Arial" w:eastAsia="Times New Roman" w:hAnsi="Arial" w:cs="Times New Roman"/>
      <w:b/>
      <w:noProof/>
      <w:snapToGrid w:val="0"/>
      <w:spacing w:val="-2"/>
      <w:szCs w:val="20"/>
    </w:rPr>
  </w:style>
  <w:style w:type="paragraph" w:customStyle="1" w:styleId="Application3">
    <w:name w:val="Application3"/>
    <w:basedOn w:val="Normal"/>
    <w:rsid w:val="000B394B"/>
    <w:pPr>
      <w:widowControl w:val="0"/>
      <w:numPr>
        <w:numId w:val="4"/>
      </w:numPr>
      <w:tabs>
        <w:tab w:val="right" w:pos="8789"/>
      </w:tabs>
      <w:suppressAutoHyphens/>
      <w:spacing w:after="0" w:line="240" w:lineRule="auto"/>
      <w:jc w:val="both"/>
    </w:pPr>
    <w:rPr>
      <w:rFonts w:ascii="Arial" w:eastAsia="Times New Roman" w:hAnsi="Arial" w:cs="Times New Roman"/>
      <w:b/>
      <w:noProof/>
      <w:snapToGrid w:val="0"/>
      <w:spacing w:val="-2"/>
      <w:szCs w:val="20"/>
    </w:rPr>
  </w:style>
  <w:style w:type="paragraph" w:customStyle="1" w:styleId="Application4">
    <w:name w:val="Application4"/>
    <w:basedOn w:val="Application3"/>
    <w:autoRedefine/>
    <w:rsid w:val="000B394B"/>
    <w:pPr>
      <w:numPr>
        <w:numId w:val="0"/>
      </w:numPr>
      <w:ind w:left="567"/>
    </w:pPr>
    <w:rPr>
      <w:sz w:val="20"/>
    </w:rPr>
  </w:style>
  <w:style w:type="paragraph" w:customStyle="1" w:styleId="Application5">
    <w:name w:val="Application5"/>
    <w:basedOn w:val="Application2"/>
    <w:autoRedefine/>
    <w:rsid w:val="000B394B"/>
    <w:pPr>
      <w:numPr>
        <w:numId w:val="0"/>
      </w:numPr>
      <w:tabs>
        <w:tab w:val="clear" w:pos="567"/>
        <w:tab w:val="num" w:pos="0"/>
      </w:tabs>
      <w:ind w:left="360" w:hanging="360"/>
    </w:pPr>
    <w:rPr>
      <w:sz w:val="24"/>
    </w:rPr>
  </w:style>
  <w:style w:type="paragraph" w:customStyle="1" w:styleId="Article">
    <w:name w:val="Article"/>
    <w:basedOn w:val="Normal"/>
    <w:autoRedefine/>
    <w:rsid w:val="000B394B"/>
    <w:pPr>
      <w:spacing w:after="0" w:line="240" w:lineRule="auto"/>
    </w:pPr>
    <w:rPr>
      <w:rFonts w:ascii="Arial" w:eastAsia="Times New Roman" w:hAnsi="Arial" w:cs="Times New Roman"/>
      <w:b/>
      <w:noProof/>
      <w:snapToGrid w:val="0"/>
      <w:szCs w:val="20"/>
      <w:u w:val="single"/>
    </w:rPr>
  </w:style>
  <w:style w:type="paragraph" w:customStyle="1" w:styleId="Clause">
    <w:name w:val="Clause"/>
    <w:basedOn w:val="Normal"/>
    <w:autoRedefine/>
    <w:rsid w:val="000B394B"/>
    <w:pPr>
      <w:numPr>
        <w:numId w:val="6"/>
      </w:numPr>
      <w:spacing w:after="0" w:line="240" w:lineRule="auto"/>
    </w:pPr>
    <w:rPr>
      <w:rFonts w:ascii="Arial" w:eastAsia="Times New Roman" w:hAnsi="Arial" w:cs="Times New Roman"/>
      <w:noProof/>
      <w:snapToGrid w:val="0"/>
      <w:szCs w:val="20"/>
    </w:rPr>
  </w:style>
  <w:style w:type="paragraph" w:customStyle="1" w:styleId="NumPar4">
    <w:name w:val="NumPar 4"/>
    <w:basedOn w:val="Naslov4"/>
    <w:next w:val="Text4"/>
    <w:rsid w:val="000B394B"/>
    <w:pPr>
      <w:keepNext w:val="0"/>
    </w:pPr>
  </w:style>
  <w:style w:type="paragraph" w:styleId="Naslov">
    <w:name w:val="Title"/>
    <w:basedOn w:val="Normal"/>
    <w:next w:val="SubTitle1"/>
    <w:link w:val="NaslovChar"/>
    <w:qFormat/>
    <w:rsid w:val="000B394B"/>
    <w:pPr>
      <w:spacing w:after="480" w:line="240" w:lineRule="auto"/>
      <w:jc w:val="center"/>
    </w:pPr>
    <w:rPr>
      <w:rFonts w:ascii="Times New Roman" w:eastAsia="Times New Roman" w:hAnsi="Times New Roman" w:cs="Times New Roman"/>
      <w:b/>
      <w:noProof/>
      <w:snapToGrid w:val="0"/>
      <w:sz w:val="48"/>
      <w:szCs w:val="20"/>
    </w:rPr>
  </w:style>
  <w:style w:type="character" w:customStyle="1" w:styleId="NaslovChar">
    <w:name w:val="Naslov Char"/>
    <w:basedOn w:val="Zadanifontodlomka"/>
    <w:link w:val="Naslov"/>
    <w:rsid w:val="000B394B"/>
    <w:rPr>
      <w:rFonts w:ascii="Times New Roman" w:eastAsia="Times New Roman" w:hAnsi="Times New Roman" w:cs="Times New Roman"/>
      <w:b/>
      <w:noProof/>
      <w:snapToGrid w:val="0"/>
      <w:sz w:val="48"/>
      <w:szCs w:val="20"/>
    </w:rPr>
  </w:style>
  <w:style w:type="paragraph" w:customStyle="1" w:styleId="SubTitle1">
    <w:name w:val="SubTitle 1"/>
    <w:basedOn w:val="Normal"/>
    <w:next w:val="SubTitle2"/>
    <w:rsid w:val="000B394B"/>
    <w:pPr>
      <w:spacing w:after="240" w:line="240" w:lineRule="auto"/>
      <w:jc w:val="center"/>
    </w:pPr>
    <w:rPr>
      <w:rFonts w:ascii="Times New Roman" w:eastAsia="Times New Roman" w:hAnsi="Times New Roman" w:cs="Times New Roman"/>
      <w:b/>
      <w:noProof/>
      <w:snapToGrid w:val="0"/>
      <w:sz w:val="40"/>
      <w:szCs w:val="20"/>
    </w:rPr>
  </w:style>
  <w:style w:type="paragraph" w:customStyle="1" w:styleId="SubTitle2">
    <w:name w:val="SubTitle 2"/>
    <w:basedOn w:val="Normal"/>
    <w:rsid w:val="000B394B"/>
    <w:pPr>
      <w:spacing w:after="240" w:line="240" w:lineRule="auto"/>
      <w:jc w:val="center"/>
    </w:pPr>
    <w:rPr>
      <w:rFonts w:ascii="Times New Roman" w:eastAsia="Times New Roman" w:hAnsi="Times New Roman" w:cs="Times New Roman"/>
      <w:b/>
      <w:noProof/>
      <w:snapToGrid w:val="0"/>
      <w:sz w:val="32"/>
      <w:szCs w:val="20"/>
    </w:rPr>
  </w:style>
  <w:style w:type="paragraph" w:customStyle="1" w:styleId="PartTitle">
    <w:name w:val="PartTitle"/>
    <w:basedOn w:val="Normal"/>
    <w:next w:val="ChapterTitle"/>
    <w:rsid w:val="000B394B"/>
    <w:pPr>
      <w:keepNext/>
      <w:pageBreakBefore/>
      <w:spacing w:after="480" w:line="240" w:lineRule="auto"/>
      <w:jc w:val="center"/>
    </w:pPr>
    <w:rPr>
      <w:rFonts w:ascii="Times New Roman" w:eastAsia="Times New Roman" w:hAnsi="Times New Roman" w:cs="Times New Roman"/>
      <w:b/>
      <w:noProof/>
      <w:snapToGrid w:val="0"/>
      <w:sz w:val="36"/>
      <w:szCs w:val="20"/>
    </w:rPr>
  </w:style>
  <w:style w:type="paragraph" w:customStyle="1" w:styleId="ChapterTitle">
    <w:name w:val="ChapterTitle"/>
    <w:basedOn w:val="Normal"/>
    <w:next w:val="SectionTitle"/>
    <w:rsid w:val="000B394B"/>
    <w:pPr>
      <w:keepNext/>
      <w:spacing w:after="480" w:line="240" w:lineRule="auto"/>
      <w:jc w:val="center"/>
    </w:pPr>
    <w:rPr>
      <w:rFonts w:ascii="Times New Roman" w:eastAsia="Times New Roman" w:hAnsi="Times New Roman" w:cs="Times New Roman"/>
      <w:b/>
      <w:noProof/>
      <w:snapToGrid w:val="0"/>
      <w:sz w:val="32"/>
      <w:szCs w:val="20"/>
    </w:rPr>
  </w:style>
  <w:style w:type="paragraph" w:customStyle="1" w:styleId="SectionTitle">
    <w:name w:val="SectionTitle"/>
    <w:basedOn w:val="Normal"/>
    <w:next w:val="Naslov1"/>
    <w:rsid w:val="000B394B"/>
    <w:pPr>
      <w:keepNext/>
      <w:spacing w:after="480" w:line="240" w:lineRule="auto"/>
      <w:jc w:val="center"/>
    </w:pPr>
    <w:rPr>
      <w:rFonts w:ascii="Times New Roman" w:eastAsia="Times New Roman" w:hAnsi="Times New Roman" w:cs="Times New Roman"/>
      <w:b/>
      <w:smallCaps/>
      <w:noProof/>
      <w:snapToGrid w:val="0"/>
      <w:sz w:val="28"/>
      <w:szCs w:val="20"/>
    </w:rPr>
  </w:style>
  <w:style w:type="paragraph" w:styleId="Sadraj1">
    <w:name w:val="toc 1"/>
    <w:basedOn w:val="Normal"/>
    <w:next w:val="Normal"/>
    <w:autoRedefine/>
    <w:uiPriority w:val="39"/>
    <w:rsid w:val="00F048F2"/>
    <w:pPr>
      <w:tabs>
        <w:tab w:val="left" w:pos="0"/>
        <w:tab w:val="right" w:pos="9628"/>
      </w:tabs>
      <w:spacing w:before="120" w:after="120" w:line="240" w:lineRule="auto"/>
      <w:ind w:right="-46"/>
    </w:pPr>
    <w:rPr>
      <w:rFonts w:ascii="Calibri" w:eastAsia="Times New Roman" w:hAnsi="Calibri" w:cs="Times New Roman"/>
      <w:b/>
      <w:caps/>
      <w:noProof/>
      <w:snapToGrid w:val="0"/>
      <w:sz w:val="24"/>
      <w:szCs w:val="20"/>
    </w:rPr>
  </w:style>
  <w:style w:type="paragraph" w:styleId="Sadraj2">
    <w:name w:val="toc 2"/>
    <w:basedOn w:val="Normal"/>
    <w:next w:val="Normal"/>
    <w:autoRedefine/>
    <w:uiPriority w:val="39"/>
    <w:rsid w:val="00496817"/>
    <w:pPr>
      <w:tabs>
        <w:tab w:val="left" w:pos="0"/>
        <w:tab w:val="left" w:pos="709"/>
        <w:tab w:val="right" w:leader="dot" w:pos="9628"/>
      </w:tabs>
      <w:spacing w:before="80" w:after="80" w:line="240" w:lineRule="auto"/>
      <w:ind w:right="-46"/>
    </w:pPr>
    <w:rPr>
      <w:rFonts w:ascii="Calibri" w:eastAsia="Times New Roman" w:hAnsi="Calibri" w:cs="Times New Roman"/>
      <w:b/>
      <w:noProof/>
      <w:snapToGrid w:val="0"/>
      <w:szCs w:val="20"/>
    </w:rPr>
  </w:style>
  <w:style w:type="paragraph" w:styleId="Sadraj3">
    <w:name w:val="toc 3"/>
    <w:basedOn w:val="Normal"/>
    <w:next w:val="Normal"/>
    <w:autoRedefine/>
    <w:uiPriority w:val="39"/>
    <w:rsid w:val="000B394B"/>
    <w:pPr>
      <w:tabs>
        <w:tab w:val="left" w:pos="1134"/>
        <w:tab w:val="right" w:leader="dot" w:pos="9628"/>
      </w:tabs>
      <w:spacing w:before="40" w:after="40" w:line="240" w:lineRule="auto"/>
      <w:ind w:left="482"/>
    </w:pPr>
    <w:rPr>
      <w:rFonts w:ascii="Calibri" w:eastAsia="Times New Roman" w:hAnsi="Calibri" w:cs="Times New Roman"/>
      <w:noProof/>
      <w:snapToGrid w:val="0"/>
      <w:szCs w:val="20"/>
    </w:rPr>
  </w:style>
  <w:style w:type="paragraph" w:styleId="Sadraj4">
    <w:name w:val="toc 4"/>
    <w:basedOn w:val="Normal"/>
    <w:next w:val="Normal"/>
    <w:autoRedefine/>
    <w:uiPriority w:val="39"/>
    <w:rsid w:val="000B394B"/>
    <w:pPr>
      <w:spacing w:before="40" w:after="40" w:line="240" w:lineRule="auto"/>
      <w:ind w:left="482"/>
    </w:pPr>
    <w:rPr>
      <w:rFonts w:ascii="Calibri" w:eastAsia="Times New Roman" w:hAnsi="Calibri" w:cs="Times New Roman"/>
      <w:noProof/>
      <w:snapToGrid w:val="0"/>
      <w:szCs w:val="20"/>
    </w:rPr>
  </w:style>
  <w:style w:type="paragraph" w:customStyle="1" w:styleId="AnnexTOC">
    <w:name w:val="AnnexTOC"/>
    <w:basedOn w:val="Sadraj1"/>
    <w:rsid w:val="000B394B"/>
  </w:style>
  <w:style w:type="paragraph" w:customStyle="1" w:styleId="Guidelines1">
    <w:name w:val="Guidelines 1"/>
    <w:basedOn w:val="Sadraj1"/>
    <w:rsid w:val="000B394B"/>
    <w:pPr>
      <w:pageBreakBefore/>
      <w:spacing w:after="480"/>
      <w:ind w:left="488" w:hanging="488"/>
    </w:pPr>
  </w:style>
  <w:style w:type="paragraph" w:customStyle="1" w:styleId="Guidelines2">
    <w:name w:val="Guidelines 2"/>
    <w:basedOn w:val="Normal"/>
    <w:rsid w:val="000B394B"/>
    <w:pPr>
      <w:spacing w:before="240" w:after="240" w:line="240" w:lineRule="auto"/>
      <w:jc w:val="both"/>
    </w:pPr>
    <w:rPr>
      <w:rFonts w:ascii="Times New Roman" w:eastAsia="Times New Roman" w:hAnsi="Times New Roman" w:cs="Times New Roman"/>
      <w:b/>
      <w:smallCaps/>
      <w:noProof/>
      <w:snapToGrid w:val="0"/>
      <w:sz w:val="24"/>
      <w:szCs w:val="20"/>
    </w:rPr>
  </w:style>
  <w:style w:type="paragraph" w:customStyle="1" w:styleId="Text1">
    <w:name w:val="Text 1"/>
    <w:basedOn w:val="Normal"/>
    <w:rsid w:val="000B394B"/>
    <w:pPr>
      <w:spacing w:after="240" w:line="240" w:lineRule="auto"/>
      <w:ind w:left="482"/>
      <w:jc w:val="both"/>
    </w:pPr>
    <w:rPr>
      <w:rFonts w:ascii="Times New Roman" w:eastAsia="Times New Roman" w:hAnsi="Times New Roman" w:cs="Times New Roman"/>
      <w:noProof/>
      <w:snapToGrid w:val="0"/>
      <w:sz w:val="24"/>
      <w:szCs w:val="20"/>
    </w:rPr>
  </w:style>
  <w:style w:type="character" w:styleId="Referencafusnote">
    <w:name w:val="footnote reference"/>
    <w:aliases w:val="BVI fnr"/>
    <w:semiHidden/>
    <w:rsid w:val="000B394B"/>
    <w:rPr>
      <w:rFonts w:ascii="TimesNewRomanPS" w:hAnsi="TimesNewRomanPS"/>
      <w:position w:val="6"/>
      <w:sz w:val="18"/>
    </w:rPr>
  </w:style>
  <w:style w:type="paragraph" w:customStyle="1" w:styleId="Guidelines3">
    <w:name w:val="Guidelines 3"/>
    <w:basedOn w:val="Text2"/>
    <w:rsid w:val="000B394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0B394B"/>
    <w:pPr>
      <w:tabs>
        <w:tab w:val="left" w:pos="2161"/>
      </w:tabs>
      <w:spacing w:after="240" w:line="240" w:lineRule="auto"/>
      <w:ind w:left="1202"/>
      <w:jc w:val="both"/>
    </w:pPr>
    <w:rPr>
      <w:rFonts w:ascii="Times New Roman" w:eastAsia="Times New Roman" w:hAnsi="Times New Roman" w:cs="Times New Roman"/>
      <w:noProof/>
      <w:snapToGrid w:val="0"/>
      <w:sz w:val="24"/>
      <w:szCs w:val="20"/>
    </w:rPr>
  </w:style>
  <w:style w:type="paragraph" w:customStyle="1" w:styleId="p3">
    <w:name w:val="p3"/>
    <w:basedOn w:val="Normal"/>
    <w:rsid w:val="000B394B"/>
    <w:pPr>
      <w:widowControl w:val="0"/>
      <w:tabs>
        <w:tab w:val="left" w:pos="1420"/>
      </w:tabs>
      <w:spacing w:after="0" w:line="260" w:lineRule="atLeast"/>
      <w:ind w:left="360"/>
      <w:jc w:val="both"/>
    </w:pPr>
    <w:rPr>
      <w:rFonts w:ascii="Times New Roman" w:eastAsia="Times New Roman" w:hAnsi="Times New Roman" w:cs="Times New Roman"/>
      <w:noProof/>
      <w:snapToGrid w:val="0"/>
      <w:sz w:val="24"/>
      <w:szCs w:val="20"/>
    </w:rPr>
  </w:style>
  <w:style w:type="paragraph" w:customStyle="1" w:styleId="Guidelines5">
    <w:name w:val="Guidelines 5"/>
    <w:basedOn w:val="Normal"/>
    <w:rsid w:val="000B394B"/>
    <w:pPr>
      <w:spacing w:before="240" w:after="240" w:line="240" w:lineRule="auto"/>
      <w:jc w:val="both"/>
    </w:pPr>
    <w:rPr>
      <w:rFonts w:ascii="Times New Roman" w:eastAsia="Times New Roman" w:hAnsi="Times New Roman" w:cs="Times New Roman"/>
      <w:b/>
      <w:noProof/>
      <w:snapToGrid w:val="0"/>
      <w:sz w:val="24"/>
      <w:szCs w:val="20"/>
    </w:rPr>
  </w:style>
  <w:style w:type="character" w:styleId="Hiperveza">
    <w:name w:val="Hyperlink"/>
    <w:uiPriority w:val="99"/>
    <w:rsid w:val="000B394B"/>
    <w:rPr>
      <w:color w:val="0000FF"/>
      <w:u w:val="single"/>
    </w:rPr>
  </w:style>
  <w:style w:type="paragraph" w:customStyle="1" w:styleId="Dash2">
    <w:name w:val="Dash 2"/>
    <w:basedOn w:val="Normal"/>
    <w:rsid w:val="000B394B"/>
    <w:pPr>
      <w:spacing w:after="240" w:line="240" w:lineRule="auto"/>
      <w:ind w:left="1441" w:hanging="238"/>
      <w:jc w:val="both"/>
    </w:pPr>
    <w:rPr>
      <w:rFonts w:ascii="Times New Roman" w:eastAsia="Times New Roman" w:hAnsi="Times New Roman" w:cs="Times New Roman"/>
      <w:noProof/>
      <w:snapToGrid w:val="0"/>
      <w:sz w:val="24"/>
      <w:szCs w:val="20"/>
    </w:rPr>
  </w:style>
  <w:style w:type="paragraph" w:customStyle="1" w:styleId="References">
    <w:name w:val="References"/>
    <w:basedOn w:val="Normal"/>
    <w:next w:val="AddressTR"/>
    <w:rsid w:val="000B394B"/>
    <w:pPr>
      <w:spacing w:after="240" w:line="240" w:lineRule="auto"/>
      <w:ind w:left="5103"/>
    </w:pPr>
    <w:rPr>
      <w:rFonts w:ascii="Times New Roman" w:eastAsia="Times New Roman" w:hAnsi="Times New Roman" w:cs="Times New Roman"/>
      <w:noProof/>
      <w:snapToGrid w:val="0"/>
      <w:sz w:val="20"/>
      <w:szCs w:val="20"/>
    </w:rPr>
  </w:style>
  <w:style w:type="paragraph" w:customStyle="1" w:styleId="AddressTR">
    <w:name w:val="AddressTR"/>
    <w:basedOn w:val="Normal"/>
    <w:next w:val="Normal"/>
    <w:rsid w:val="000B394B"/>
    <w:pPr>
      <w:spacing w:after="720" w:line="240" w:lineRule="auto"/>
      <w:ind w:left="5103"/>
    </w:pPr>
    <w:rPr>
      <w:rFonts w:ascii="Times New Roman" w:eastAsia="Times New Roman" w:hAnsi="Times New Roman" w:cs="Times New Roman"/>
      <w:noProof/>
      <w:snapToGrid w:val="0"/>
      <w:sz w:val="24"/>
      <w:szCs w:val="20"/>
    </w:rPr>
  </w:style>
  <w:style w:type="paragraph" w:styleId="Tekstfusnote">
    <w:name w:val="footnote text"/>
    <w:aliases w:val="Footnote Text Char,Footnote Text Char Char Char,Footnote Text Char Char,Fußnote,single space,footnote text,FOOTNOTES,fn,ft,ADB,pod carou,- OP,Podrozdział,Fußnotentextf,stile 1,Footnote,Footnote1,Footnote2,Footnote3,Footnote4,Footnote5"/>
    <w:basedOn w:val="Normal"/>
    <w:link w:val="TekstfusnoteChar"/>
    <w:uiPriority w:val="99"/>
    <w:semiHidden/>
    <w:rsid w:val="000B394B"/>
    <w:pPr>
      <w:spacing w:after="240" w:line="240" w:lineRule="auto"/>
      <w:ind w:left="357" w:hanging="357"/>
      <w:jc w:val="both"/>
    </w:pPr>
    <w:rPr>
      <w:rFonts w:ascii="Times New Roman" w:eastAsia="Times New Roman" w:hAnsi="Times New Roman" w:cs="Times New Roman"/>
      <w:noProof/>
      <w:snapToGrid w:val="0"/>
      <w:sz w:val="20"/>
      <w:szCs w:val="20"/>
    </w:rPr>
  </w:style>
  <w:style w:type="character" w:customStyle="1" w:styleId="TekstfusnoteChar">
    <w:name w:val="Tekst fusnote Char"/>
    <w:aliases w:val="Footnote Text Char Char1,Footnote Text Char Char Char Char,Footnote Text Char Char Char1,Fußnote Char,single space Char,footnote text Char,FOOTNOTES Char,fn Char,ft Char,ADB Char,pod carou Char,- OP Char,Podrozdział Char,stile 1 Char"/>
    <w:basedOn w:val="Zadanifontodlomka"/>
    <w:link w:val="Tekstfusnote"/>
    <w:uiPriority w:val="99"/>
    <w:semiHidden/>
    <w:rsid w:val="000B394B"/>
    <w:rPr>
      <w:rFonts w:ascii="Times New Roman" w:eastAsia="Times New Roman" w:hAnsi="Times New Roman" w:cs="Times New Roman"/>
      <w:noProof/>
      <w:snapToGrid w:val="0"/>
      <w:sz w:val="20"/>
      <w:szCs w:val="20"/>
    </w:rPr>
  </w:style>
  <w:style w:type="paragraph" w:styleId="Zaglavlje">
    <w:name w:val="header"/>
    <w:basedOn w:val="Normal"/>
    <w:link w:val="ZaglavljeChar"/>
    <w:uiPriority w:val="99"/>
    <w:rsid w:val="000B394B"/>
    <w:pPr>
      <w:tabs>
        <w:tab w:val="center" w:pos="4153"/>
        <w:tab w:val="right" w:pos="8306"/>
      </w:tabs>
      <w:spacing w:after="240" w:line="240" w:lineRule="auto"/>
      <w:jc w:val="both"/>
    </w:pPr>
    <w:rPr>
      <w:rFonts w:ascii="Times New Roman" w:eastAsia="Times New Roman" w:hAnsi="Times New Roman" w:cs="Times New Roman"/>
      <w:noProof/>
      <w:snapToGrid w:val="0"/>
      <w:sz w:val="24"/>
      <w:szCs w:val="20"/>
    </w:rPr>
  </w:style>
  <w:style w:type="character" w:customStyle="1" w:styleId="ZaglavljeChar">
    <w:name w:val="Zaglavlje Char"/>
    <w:basedOn w:val="Zadanifontodlomka"/>
    <w:link w:val="Zaglavlje"/>
    <w:uiPriority w:val="99"/>
    <w:rsid w:val="000B394B"/>
    <w:rPr>
      <w:rFonts w:ascii="Times New Roman" w:eastAsia="Times New Roman" w:hAnsi="Times New Roman" w:cs="Times New Roman"/>
      <w:noProof/>
      <w:snapToGrid w:val="0"/>
      <w:sz w:val="24"/>
      <w:szCs w:val="20"/>
    </w:rPr>
  </w:style>
  <w:style w:type="character" w:styleId="Brojstranice">
    <w:name w:val="page number"/>
    <w:basedOn w:val="Zadanifontodlomka"/>
    <w:rsid w:val="000B394B"/>
  </w:style>
  <w:style w:type="paragraph" w:styleId="Podnoje">
    <w:name w:val="footer"/>
    <w:basedOn w:val="Normal"/>
    <w:link w:val="PodnojeChar"/>
    <w:uiPriority w:val="99"/>
    <w:rsid w:val="000B394B"/>
    <w:pPr>
      <w:spacing w:after="0" w:line="240" w:lineRule="auto"/>
      <w:ind w:right="-567"/>
    </w:pPr>
    <w:rPr>
      <w:rFonts w:ascii="Arial" w:eastAsia="Times New Roman" w:hAnsi="Arial" w:cs="Times New Roman"/>
      <w:noProof/>
      <w:snapToGrid w:val="0"/>
      <w:sz w:val="16"/>
      <w:szCs w:val="20"/>
    </w:rPr>
  </w:style>
  <w:style w:type="character" w:customStyle="1" w:styleId="PodnojeChar">
    <w:name w:val="Podnožje Char"/>
    <w:basedOn w:val="Zadanifontodlomka"/>
    <w:link w:val="Podnoje"/>
    <w:uiPriority w:val="99"/>
    <w:rsid w:val="000B394B"/>
    <w:rPr>
      <w:rFonts w:ascii="Arial" w:eastAsia="Times New Roman" w:hAnsi="Arial" w:cs="Times New Roman"/>
      <w:noProof/>
      <w:snapToGrid w:val="0"/>
      <w:sz w:val="16"/>
      <w:szCs w:val="20"/>
    </w:rPr>
  </w:style>
  <w:style w:type="paragraph" w:customStyle="1" w:styleId="DoubSign">
    <w:name w:val="DoubSign"/>
    <w:basedOn w:val="Normal"/>
    <w:next w:val="Enclosures"/>
    <w:rsid w:val="000B394B"/>
    <w:pPr>
      <w:tabs>
        <w:tab w:val="left" w:pos="5103"/>
      </w:tabs>
      <w:spacing w:before="1200" w:after="0" w:line="240" w:lineRule="auto"/>
    </w:pPr>
    <w:rPr>
      <w:rFonts w:ascii="Times New Roman" w:eastAsia="Times New Roman" w:hAnsi="Times New Roman" w:cs="Times New Roman"/>
      <w:noProof/>
      <w:snapToGrid w:val="0"/>
      <w:sz w:val="24"/>
      <w:szCs w:val="20"/>
    </w:rPr>
  </w:style>
  <w:style w:type="paragraph" w:customStyle="1" w:styleId="Enclosures">
    <w:name w:val="Enclosures"/>
    <w:basedOn w:val="Normal"/>
    <w:rsid w:val="000B394B"/>
    <w:pPr>
      <w:keepNext/>
      <w:keepLines/>
      <w:tabs>
        <w:tab w:val="left" w:pos="5642"/>
      </w:tabs>
      <w:spacing w:before="480" w:after="0" w:line="240" w:lineRule="auto"/>
      <w:ind w:left="1191" w:hanging="1191"/>
    </w:pPr>
    <w:rPr>
      <w:rFonts w:ascii="Times New Roman" w:eastAsia="Times New Roman" w:hAnsi="Times New Roman" w:cs="Times New Roman"/>
      <w:noProof/>
      <w:snapToGrid w:val="0"/>
      <w:sz w:val="24"/>
      <w:szCs w:val="20"/>
    </w:rPr>
  </w:style>
  <w:style w:type="paragraph" w:customStyle="1" w:styleId="Style0">
    <w:name w:val="Style0"/>
    <w:rsid w:val="000B394B"/>
    <w:pPr>
      <w:spacing w:after="0" w:line="240" w:lineRule="auto"/>
    </w:pPr>
    <w:rPr>
      <w:rFonts w:ascii="Arial" w:eastAsia="Times New Roman" w:hAnsi="Arial" w:cs="Times New Roman"/>
      <w:snapToGrid w:val="0"/>
      <w:sz w:val="24"/>
      <w:szCs w:val="20"/>
      <w:lang w:val="en-US"/>
    </w:rPr>
  </w:style>
  <w:style w:type="paragraph" w:styleId="Tijeloteksta">
    <w:name w:val="Body Text"/>
    <w:basedOn w:val="Normal"/>
    <w:link w:val="TijelotekstaChar"/>
    <w:rsid w:val="000B39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pPr>
    <w:rPr>
      <w:rFonts w:ascii="Times New Roman" w:eastAsia="Times New Roman" w:hAnsi="Times New Roman" w:cs="Times New Roman"/>
      <w:snapToGrid w:val="0"/>
      <w:sz w:val="24"/>
      <w:szCs w:val="20"/>
      <w:lang w:val="en-US"/>
    </w:rPr>
  </w:style>
  <w:style w:type="character" w:customStyle="1" w:styleId="TijelotekstaChar">
    <w:name w:val="Tijelo teksta Char"/>
    <w:basedOn w:val="Zadanifontodlomka"/>
    <w:link w:val="Tijeloteksta"/>
    <w:rsid w:val="000B394B"/>
    <w:rPr>
      <w:rFonts w:ascii="Times New Roman" w:eastAsia="Times New Roman" w:hAnsi="Times New Roman" w:cs="Times New Roman"/>
      <w:snapToGrid w:val="0"/>
      <w:sz w:val="24"/>
      <w:szCs w:val="20"/>
      <w:lang w:val="en-US"/>
    </w:rPr>
  </w:style>
  <w:style w:type="paragraph" w:customStyle="1" w:styleId="Text3">
    <w:name w:val="Text 3"/>
    <w:basedOn w:val="Normal"/>
    <w:rsid w:val="000B394B"/>
    <w:pPr>
      <w:tabs>
        <w:tab w:val="left" w:pos="2302"/>
      </w:tabs>
      <w:spacing w:after="240" w:line="240" w:lineRule="auto"/>
      <w:ind w:left="1202"/>
      <w:jc w:val="both"/>
    </w:pPr>
    <w:rPr>
      <w:rFonts w:ascii="Times New Roman" w:eastAsia="Times New Roman" w:hAnsi="Times New Roman" w:cs="Times New Roman"/>
      <w:noProof/>
      <w:snapToGrid w:val="0"/>
      <w:sz w:val="24"/>
      <w:szCs w:val="20"/>
    </w:rPr>
  </w:style>
  <w:style w:type="paragraph" w:styleId="Uvuenotijeloteksta">
    <w:name w:val="Body Text Indent"/>
    <w:basedOn w:val="Normal"/>
    <w:link w:val="UvuenotijelotekstaChar"/>
    <w:rsid w:val="000B394B"/>
    <w:pPr>
      <w:spacing w:after="0" w:line="240" w:lineRule="auto"/>
      <w:jc w:val="both"/>
    </w:pPr>
    <w:rPr>
      <w:rFonts w:ascii="Times New Roman" w:eastAsia="Times New Roman" w:hAnsi="Times New Roman" w:cs="Times New Roman"/>
      <w:noProof/>
      <w:snapToGrid w:val="0"/>
      <w:sz w:val="24"/>
      <w:szCs w:val="20"/>
    </w:rPr>
  </w:style>
  <w:style w:type="character" w:customStyle="1" w:styleId="UvuenotijelotekstaChar">
    <w:name w:val="Uvučeno tijelo teksta Char"/>
    <w:basedOn w:val="Zadanifontodlomka"/>
    <w:link w:val="Uvuenotijeloteksta"/>
    <w:rsid w:val="000B394B"/>
    <w:rPr>
      <w:rFonts w:ascii="Times New Roman" w:eastAsia="Times New Roman" w:hAnsi="Times New Roman" w:cs="Times New Roman"/>
      <w:noProof/>
      <w:snapToGrid w:val="0"/>
      <w:sz w:val="24"/>
      <w:szCs w:val="20"/>
    </w:rPr>
  </w:style>
  <w:style w:type="paragraph" w:styleId="Kartadokumenta">
    <w:name w:val="Document Map"/>
    <w:basedOn w:val="Normal"/>
    <w:link w:val="KartadokumentaChar"/>
    <w:semiHidden/>
    <w:rsid w:val="000B394B"/>
    <w:pPr>
      <w:shd w:val="clear" w:color="auto" w:fill="000080"/>
      <w:spacing w:after="0" w:line="240" w:lineRule="auto"/>
    </w:pPr>
    <w:rPr>
      <w:rFonts w:ascii="Tahoma" w:eastAsia="Times New Roman" w:hAnsi="Tahoma" w:cs="Times New Roman"/>
      <w:noProof/>
      <w:snapToGrid w:val="0"/>
      <w:sz w:val="24"/>
      <w:szCs w:val="20"/>
    </w:rPr>
  </w:style>
  <w:style w:type="character" w:customStyle="1" w:styleId="KartadokumentaChar">
    <w:name w:val="Karta dokumenta Char"/>
    <w:basedOn w:val="Zadanifontodlomka"/>
    <w:link w:val="Kartadokumenta"/>
    <w:semiHidden/>
    <w:rsid w:val="000B394B"/>
    <w:rPr>
      <w:rFonts w:ascii="Tahoma" w:eastAsia="Times New Roman" w:hAnsi="Tahoma" w:cs="Times New Roman"/>
      <w:noProof/>
      <w:snapToGrid w:val="0"/>
      <w:sz w:val="24"/>
      <w:szCs w:val="20"/>
      <w:shd w:val="clear" w:color="auto" w:fill="000080"/>
    </w:rPr>
  </w:style>
  <w:style w:type="paragraph" w:styleId="Sadraj5">
    <w:name w:val="toc 5"/>
    <w:basedOn w:val="Normal"/>
    <w:next w:val="Normal"/>
    <w:autoRedefine/>
    <w:uiPriority w:val="39"/>
    <w:rsid w:val="000B394B"/>
    <w:pPr>
      <w:spacing w:before="40" w:after="40" w:line="240" w:lineRule="auto"/>
      <w:ind w:left="482"/>
    </w:pPr>
    <w:rPr>
      <w:rFonts w:ascii="Calibri" w:eastAsia="Times New Roman" w:hAnsi="Calibri" w:cs="Times New Roman"/>
      <w:noProof/>
      <w:snapToGrid w:val="0"/>
      <w:szCs w:val="20"/>
    </w:rPr>
  </w:style>
  <w:style w:type="paragraph" w:styleId="Sadraj6">
    <w:name w:val="toc 6"/>
    <w:basedOn w:val="Normal"/>
    <w:next w:val="Normal"/>
    <w:autoRedefine/>
    <w:semiHidden/>
    <w:rsid w:val="000B394B"/>
    <w:pPr>
      <w:spacing w:after="0" w:line="240" w:lineRule="auto"/>
      <w:ind w:left="960"/>
    </w:pPr>
    <w:rPr>
      <w:rFonts w:ascii="Times New Roman" w:eastAsia="Times New Roman" w:hAnsi="Times New Roman" w:cs="Times New Roman"/>
      <w:noProof/>
      <w:snapToGrid w:val="0"/>
      <w:sz w:val="20"/>
      <w:szCs w:val="20"/>
    </w:rPr>
  </w:style>
  <w:style w:type="paragraph" w:styleId="Sadraj7">
    <w:name w:val="toc 7"/>
    <w:basedOn w:val="Normal"/>
    <w:next w:val="Normal"/>
    <w:autoRedefine/>
    <w:semiHidden/>
    <w:rsid w:val="000B394B"/>
    <w:pPr>
      <w:spacing w:after="0" w:line="240" w:lineRule="auto"/>
      <w:ind w:left="1200"/>
    </w:pPr>
    <w:rPr>
      <w:rFonts w:ascii="Times New Roman" w:eastAsia="Times New Roman" w:hAnsi="Times New Roman" w:cs="Times New Roman"/>
      <w:noProof/>
      <w:snapToGrid w:val="0"/>
      <w:sz w:val="20"/>
      <w:szCs w:val="20"/>
    </w:rPr>
  </w:style>
  <w:style w:type="paragraph" w:styleId="Sadraj8">
    <w:name w:val="toc 8"/>
    <w:basedOn w:val="Normal"/>
    <w:next w:val="Normal"/>
    <w:autoRedefine/>
    <w:semiHidden/>
    <w:rsid w:val="000B394B"/>
    <w:pPr>
      <w:spacing w:after="0" w:line="240" w:lineRule="auto"/>
      <w:ind w:left="1440"/>
    </w:pPr>
    <w:rPr>
      <w:rFonts w:ascii="Times New Roman" w:eastAsia="Times New Roman" w:hAnsi="Times New Roman" w:cs="Times New Roman"/>
      <w:noProof/>
      <w:snapToGrid w:val="0"/>
      <w:sz w:val="20"/>
      <w:szCs w:val="20"/>
    </w:rPr>
  </w:style>
  <w:style w:type="paragraph" w:styleId="Sadraj9">
    <w:name w:val="toc 9"/>
    <w:basedOn w:val="Normal"/>
    <w:next w:val="Normal"/>
    <w:autoRedefine/>
    <w:semiHidden/>
    <w:rsid w:val="000B394B"/>
    <w:pPr>
      <w:spacing w:after="0" w:line="240" w:lineRule="auto"/>
      <w:ind w:left="1680"/>
    </w:pPr>
    <w:rPr>
      <w:rFonts w:ascii="Times New Roman" w:eastAsia="Times New Roman" w:hAnsi="Times New Roman" w:cs="Times New Roman"/>
      <w:noProof/>
      <w:snapToGrid w:val="0"/>
      <w:sz w:val="20"/>
      <w:szCs w:val="20"/>
    </w:rPr>
  </w:style>
  <w:style w:type="paragraph" w:styleId="Tijeloteksta3">
    <w:name w:val="Body Text 3"/>
    <w:basedOn w:val="Normal"/>
    <w:link w:val="Tijeloteksta3Char"/>
    <w:rsid w:val="000B394B"/>
    <w:pPr>
      <w:spacing w:after="0" w:line="240" w:lineRule="auto"/>
      <w:ind w:right="-51"/>
      <w:jc w:val="both"/>
      <w:outlineLvl w:val="0"/>
    </w:pPr>
    <w:rPr>
      <w:rFonts w:ascii="Arial" w:eastAsia="Times New Roman" w:hAnsi="Arial" w:cs="Times New Roman"/>
      <w:snapToGrid w:val="0"/>
      <w:szCs w:val="20"/>
      <w:lang w:val="fr-FR"/>
    </w:rPr>
  </w:style>
  <w:style w:type="character" w:customStyle="1" w:styleId="Tijeloteksta3Char">
    <w:name w:val="Tijelo teksta 3 Char"/>
    <w:basedOn w:val="Zadanifontodlomka"/>
    <w:link w:val="Tijeloteksta3"/>
    <w:rsid w:val="000B394B"/>
    <w:rPr>
      <w:rFonts w:ascii="Arial" w:eastAsia="Times New Roman" w:hAnsi="Arial" w:cs="Times New Roman"/>
      <w:snapToGrid w:val="0"/>
      <w:szCs w:val="20"/>
      <w:lang w:val="fr-FR"/>
    </w:rPr>
  </w:style>
  <w:style w:type="character" w:styleId="SlijeenaHiperveza">
    <w:name w:val="FollowedHyperlink"/>
    <w:rsid w:val="000B394B"/>
    <w:rPr>
      <w:color w:val="800080"/>
      <w:u w:val="single"/>
    </w:rPr>
  </w:style>
  <w:style w:type="paragraph" w:customStyle="1" w:styleId="NumPar2">
    <w:name w:val="NumPar 2"/>
    <w:basedOn w:val="Naslov2"/>
    <w:next w:val="Text2"/>
    <w:rsid w:val="000B394B"/>
    <w:pPr>
      <w:numPr>
        <w:numId w:val="1"/>
      </w:numPr>
      <w:tabs>
        <w:tab w:val="num" w:pos="360"/>
      </w:tabs>
      <w:spacing w:after="240"/>
      <w:ind w:left="360"/>
      <w:outlineLvl w:val="9"/>
    </w:pPr>
    <w:rPr>
      <w:b w:val="0"/>
      <w:noProof w:val="0"/>
      <w:lang w:val="fr-FR"/>
    </w:rPr>
  </w:style>
  <w:style w:type="paragraph" w:styleId="Grafikeoznake5">
    <w:name w:val="List Bullet 5"/>
    <w:basedOn w:val="Normal"/>
    <w:autoRedefine/>
    <w:rsid w:val="000B394B"/>
    <w:pPr>
      <w:numPr>
        <w:numId w:val="2"/>
      </w:numPr>
      <w:spacing w:after="240" w:line="240" w:lineRule="auto"/>
      <w:jc w:val="both"/>
    </w:pPr>
    <w:rPr>
      <w:rFonts w:ascii="Times New Roman" w:eastAsia="Times New Roman" w:hAnsi="Times New Roman" w:cs="Times New Roman"/>
      <w:snapToGrid w:val="0"/>
      <w:sz w:val="24"/>
      <w:szCs w:val="20"/>
      <w:lang w:val="fr-FR"/>
    </w:rPr>
  </w:style>
  <w:style w:type="paragraph" w:styleId="Grafikeoznake">
    <w:name w:val="List Bullet"/>
    <w:basedOn w:val="Normal"/>
    <w:link w:val="GrafikeoznakeChar"/>
    <w:rsid w:val="000B394B"/>
    <w:pPr>
      <w:numPr>
        <w:numId w:val="8"/>
      </w:numPr>
      <w:spacing w:after="240" w:line="240" w:lineRule="auto"/>
      <w:jc w:val="both"/>
    </w:pPr>
    <w:rPr>
      <w:rFonts w:ascii="Times New Roman" w:eastAsia="Times New Roman" w:hAnsi="Times New Roman" w:cs="Times New Roman"/>
      <w:noProof/>
      <w:sz w:val="24"/>
      <w:szCs w:val="20"/>
      <w:lang w:eastAsia="en-GB"/>
    </w:rPr>
  </w:style>
  <w:style w:type="paragraph" w:styleId="Tekstbalonia">
    <w:name w:val="Balloon Text"/>
    <w:basedOn w:val="Normal"/>
    <w:link w:val="TekstbaloniaChar"/>
    <w:semiHidden/>
    <w:rsid w:val="000B394B"/>
    <w:pPr>
      <w:spacing w:after="0" w:line="240" w:lineRule="auto"/>
    </w:pPr>
    <w:rPr>
      <w:rFonts w:ascii="Tahoma" w:eastAsia="Times New Roman" w:hAnsi="Tahoma" w:cs="Tahoma"/>
      <w:noProof/>
      <w:snapToGrid w:val="0"/>
      <w:sz w:val="16"/>
      <w:szCs w:val="16"/>
    </w:rPr>
  </w:style>
  <w:style w:type="character" w:customStyle="1" w:styleId="TekstbaloniaChar">
    <w:name w:val="Tekst balončića Char"/>
    <w:basedOn w:val="Zadanifontodlomka"/>
    <w:link w:val="Tekstbalonia"/>
    <w:semiHidden/>
    <w:rsid w:val="000B394B"/>
    <w:rPr>
      <w:rFonts w:ascii="Tahoma" w:eastAsia="Times New Roman" w:hAnsi="Tahoma" w:cs="Tahoma"/>
      <w:noProof/>
      <w:snapToGrid w:val="0"/>
      <w:sz w:val="16"/>
      <w:szCs w:val="16"/>
    </w:rPr>
  </w:style>
  <w:style w:type="paragraph" w:customStyle="1" w:styleId="TOC3">
    <w:name w:val="TOC3"/>
    <w:basedOn w:val="Normal"/>
    <w:rsid w:val="000B394B"/>
    <w:pPr>
      <w:spacing w:after="0" w:line="240" w:lineRule="auto"/>
    </w:pPr>
    <w:rPr>
      <w:rFonts w:ascii="Times New Roman" w:eastAsia="Times New Roman" w:hAnsi="Times New Roman" w:cs="Times New Roman"/>
      <w:noProof/>
      <w:snapToGrid w:val="0"/>
      <w:sz w:val="24"/>
      <w:szCs w:val="20"/>
    </w:rPr>
  </w:style>
  <w:style w:type="paragraph" w:customStyle="1" w:styleId="ListDash2">
    <w:name w:val="List Dash 2"/>
    <w:basedOn w:val="Text2"/>
    <w:rsid w:val="000B394B"/>
    <w:pPr>
      <w:numPr>
        <w:numId w:val="9"/>
      </w:numPr>
      <w:tabs>
        <w:tab w:val="clear" w:pos="2161"/>
      </w:tabs>
    </w:pPr>
    <w:rPr>
      <w:snapToGrid/>
    </w:rPr>
  </w:style>
  <w:style w:type="table" w:styleId="Reetkatablice">
    <w:name w:val="Table Grid"/>
    <w:basedOn w:val="Obinatablica"/>
    <w:rsid w:val="000B394B"/>
    <w:pPr>
      <w:spacing w:after="0" w:line="240" w:lineRule="auto"/>
      <w:jc w:val="both"/>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ormal"/>
    <w:link w:val="PodnaslovChar"/>
    <w:qFormat/>
    <w:rsid w:val="000B394B"/>
    <w:pPr>
      <w:spacing w:before="120" w:after="120" w:line="240" w:lineRule="auto"/>
      <w:jc w:val="center"/>
    </w:pPr>
    <w:rPr>
      <w:rFonts w:ascii="Arial" w:eastAsia="Times New Roman" w:hAnsi="Arial" w:cs="Times New Roman"/>
      <w:b/>
      <w:noProof/>
      <w:snapToGrid w:val="0"/>
      <w:sz w:val="28"/>
      <w:szCs w:val="20"/>
      <w:lang w:val="fr-BE"/>
    </w:rPr>
  </w:style>
  <w:style w:type="character" w:customStyle="1" w:styleId="PodnaslovChar">
    <w:name w:val="Podnaslov Char"/>
    <w:basedOn w:val="Zadanifontodlomka"/>
    <w:link w:val="Podnaslov"/>
    <w:rsid w:val="000B394B"/>
    <w:rPr>
      <w:rFonts w:ascii="Arial" w:eastAsia="Times New Roman" w:hAnsi="Arial" w:cs="Times New Roman"/>
      <w:b/>
      <w:noProof/>
      <w:snapToGrid w:val="0"/>
      <w:sz w:val="28"/>
      <w:szCs w:val="20"/>
      <w:lang w:val="fr-BE"/>
    </w:rPr>
  </w:style>
  <w:style w:type="paragraph" w:customStyle="1" w:styleId="StyleListBullet11pt">
    <w:name w:val="Style List Bullet + 11 pt"/>
    <w:basedOn w:val="Grafikeoznake"/>
    <w:link w:val="StyleListBullet11ptChar"/>
    <w:autoRedefine/>
    <w:rsid w:val="000B394B"/>
    <w:pPr>
      <w:spacing w:after="120"/>
    </w:pPr>
    <w:rPr>
      <w:sz w:val="22"/>
    </w:rPr>
  </w:style>
  <w:style w:type="paragraph" w:styleId="Tijeloteksta2">
    <w:name w:val="Body Text 2"/>
    <w:basedOn w:val="Normal"/>
    <w:link w:val="Tijeloteksta2Char"/>
    <w:rsid w:val="000B394B"/>
    <w:pPr>
      <w:tabs>
        <w:tab w:val="num" w:pos="567"/>
      </w:tabs>
      <w:spacing w:after="0" w:line="240" w:lineRule="auto"/>
      <w:jc w:val="both"/>
    </w:pPr>
    <w:rPr>
      <w:rFonts w:ascii="Times New Roman" w:eastAsia="Times New Roman" w:hAnsi="Times New Roman" w:cs="Times New Roman"/>
      <w:noProof/>
      <w:sz w:val="24"/>
      <w:szCs w:val="20"/>
      <w:lang w:val="sv-SE" w:eastAsia="en-GB"/>
    </w:rPr>
  </w:style>
  <w:style w:type="character" w:customStyle="1" w:styleId="Tijeloteksta2Char">
    <w:name w:val="Tijelo teksta 2 Char"/>
    <w:basedOn w:val="Zadanifontodlomka"/>
    <w:link w:val="Tijeloteksta2"/>
    <w:rsid w:val="000B394B"/>
    <w:rPr>
      <w:rFonts w:ascii="Times New Roman" w:eastAsia="Times New Roman" w:hAnsi="Times New Roman" w:cs="Times New Roman"/>
      <w:noProof/>
      <w:sz w:val="24"/>
      <w:szCs w:val="20"/>
      <w:lang w:val="sv-SE" w:eastAsia="en-GB"/>
    </w:rPr>
  </w:style>
  <w:style w:type="character" w:customStyle="1" w:styleId="GrafikeoznakeChar">
    <w:name w:val="Grafičke oznake Char"/>
    <w:link w:val="Grafikeoznake"/>
    <w:rsid w:val="000B394B"/>
    <w:rPr>
      <w:rFonts w:ascii="Times New Roman" w:eastAsia="Times New Roman" w:hAnsi="Times New Roman" w:cs="Times New Roman"/>
      <w:noProof/>
      <w:sz w:val="24"/>
      <w:szCs w:val="20"/>
      <w:lang w:eastAsia="en-GB"/>
    </w:rPr>
  </w:style>
  <w:style w:type="character" w:styleId="Referencakomentara">
    <w:name w:val="annotation reference"/>
    <w:uiPriority w:val="99"/>
    <w:semiHidden/>
    <w:rsid w:val="000B394B"/>
    <w:rPr>
      <w:sz w:val="16"/>
      <w:szCs w:val="16"/>
    </w:rPr>
  </w:style>
  <w:style w:type="paragraph" w:styleId="Tekstkomentara">
    <w:name w:val="annotation text"/>
    <w:basedOn w:val="Normal"/>
    <w:link w:val="TekstkomentaraChar"/>
    <w:semiHidden/>
    <w:rsid w:val="000B394B"/>
    <w:pPr>
      <w:spacing w:after="0" w:line="240" w:lineRule="auto"/>
    </w:pPr>
    <w:rPr>
      <w:rFonts w:ascii="Times New Roman" w:eastAsia="Times New Roman" w:hAnsi="Times New Roman" w:cs="Times New Roman"/>
      <w:noProof/>
      <w:snapToGrid w:val="0"/>
      <w:sz w:val="20"/>
      <w:szCs w:val="20"/>
    </w:rPr>
  </w:style>
  <w:style w:type="character" w:customStyle="1" w:styleId="TekstkomentaraChar">
    <w:name w:val="Tekst komentara Char"/>
    <w:basedOn w:val="Zadanifontodlomka"/>
    <w:link w:val="Tekstkomentara"/>
    <w:semiHidden/>
    <w:rsid w:val="000B394B"/>
    <w:rPr>
      <w:rFonts w:ascii="Times New Roman" w:eastAsia="Times New Roman" w:hAnsi="Times New Roman" w:cs="Times New Roman"/>
      <w:noProof/>
      <w:snapToGrid w:val="0"/>
      <w:sz w:val="20"/>
      <w:szCs w:val="20"/>
    </w:rPr>
  </w:style>
  <w:style w:type="paragraph" w:styleId="Predmetkomentara">
    <w:name w:val="annotation subject"/>
    <w:basedOn w:val="Tekstkomentara"/>
    <w:next w:val="Tekstkomentara"/>
    <w:link w:val="PredmetkomentaraChar"/>
    <w:semiHidden/>
    <w:rsid w:val="000B394B"/>
    <w:rPr>
      <w:b/>
      <w:bCs/>
    </w:rPr>
  </w:style>
  <w:style w:type="character" w:customStyle="1" w:styleId="PredmetkomentaraChar">
    <w:name w:val="Predmet komentara Char"/>
    <w:basedOn w:val="TekstkomentaraChar"/>
    <w:link w:val="Predmetkomentara"/>
    <w:semiHidden/>
    <w:rsid w:val="000B394B"/>
    <w:rPr>
      <w:rFonts w:ascii="Times New Roman" w:eastAsia="Times New Roman" w:hAnsi="Times New Roman" w:cs="Times New Roman"/>
      <w:b/>
      <w:bCs/>
      <w:noProof/>
      <w:snapToGrid w:val="0"/>
      <w:sz w:val="20"/>
      <w:szCs w:val="20"/>
    </w:rPr>
  </w:style>
  <w:style w:type="character" w:customStyle="1" w:styleId="Style11pt">
    <w:name w:val="Style 11 pt"/>
    <w:rsid w:val="000B394B"/>
    <w:rPr>
      <w:sz w:val="22"/>
    </w:rPr>
  </w:style>
  <w:style w:type="character" w:customStyle="1" w:styleId="StyleListBullet11ptChar">
    <w:name w:val="Style List Bullet + 11 pt Char"/>
    <w:link w:val="StyleListBullet11pt"/>
    <w:rsid w:val="000B394B"/>
    <w:rPr>
      <w:rFonts w:ascii="Times New Roman" w:eastAsia="Times New Roman" w:hAnsi="Times New Roman" w:cs="Times New Roman"/>
      <w:noProof/>
      <w:szCs w:val="20"/>
      <w:lang w:eastAsia="en-GB"/>
    </w:rPr>
  </w:style>
  <w:style w:type="paragraph" w:styleId="StandardWeb">
    <w:name w:val="Normal (Web)"/>
    <w:basedOn w:val="Normal"/>
    <w:uiPriority w:val="99"/>
    <w:unhideWhenUsed/>
    <w:rsid w:val="000B394B"/>
    <w:pPr>
      <w:spacing w:before="100" w:beforeAutospacing="1" w:after="100" w:afterAutospacing="1" w:line="240" w:lineRule="auto"/>
    </w:pPr>
    <w:rPr>
      <w:rFonts w:ascii="Times New Roman" w:eastAsia="Times New Roman" w:hAnsi="Times New Roman" w:cs="Times New Roman"/>
      <w:noProof/>
      <w:sz w:val="24"/>
      <w:szCs w:val="24"/>
      <w:lang w:val="en-US" w:eastAsia="hr-HR"/>
    </w:rPr>
  </w:style>
  <w:style w:type="paragraph" w:styleId="Odlomakpopisa">
    <w:name w:val="List Paragraph"/>
    <w:basedOn w:val="Normal"/>
    <w:uiPriority w:val="34"/>
    <w:qFormat/>
    <w:rsid w:val="000B394B"/>
    <w:pPr>
      <w:spacing w:after="200" w:line="276" w:lineRule="auto"/>
      <w:ind w:left="720"/>
      <w:contextualSpacing/>
    </w:pPr>
    <w:rPr>
      <w:rFonts w:ascii="Calibri" w:eastAsia="Times New Roman" w:hAnsi="Calibri" w:cs="Times New Roman"/>
      <w:noProof/>
      <w:lang w:eastAsia="hr-HR"/>
    </w:rPr>
  </w:style>
  <w:style w:type="paragraph" w:styleId="Tekstkrajnjebiljeke">
    <w:name w:val="endnote text"/>
    <w:basedOn w:val="Normal"/>
    <w:link w:val="TekstkrajnjebiljekeChar"/>
    <w:rsid w:val="000B394B"/>
    <w:pPr>
      <w:spacing w:after="0" w:line="240" w:lineRule="auto"/>
    </w:pPr>
    <w:rPr>
      <w:rFonts w:ascii="Times New Roman" w:eastAsia="Times New Roman" w:hAnsi="Times New Roman" w:cs="Times New Roman"/>
      <w:noProof/>
      <w:snapToGrid w:val="0"/>
      <w:sz w:val="20"/>
      <w:szCs w:val="20"/>
    </w:rPr>
  </w:style>
  <w:style w:type="character" w:customStyle="1" w:styleId="TekstkrajnjebiljekeChar">
    <w:name w:val="Tekst krajnje bilješke Char"/>
    <w:basedOn w:val="Zadanifontodlomka"/>
    <w:link w:val="Tekstkrajnjebiljeke"/>
    <w:rsid w:val="000B394B"/>
    <w:rPr>
      <w:rFonts w:ascii="Times New Roman" w:eastAsia="Times New Roman" w:hAnsi="Times New Roman" w:cs="Times New Roman"/>
      <w:noProof/>
      <w:snapToGrid w:val="0"/>
      <w:sz w:val="20"/>
      <w:szCs w:val="20"/>
    </w:rPr>
  </w:style>
  <w:style w:type="character" w:styleId="Referencakrajnjebiljeke">
    <w:name w:val="endnote reference"/>
    <w:rsid w:val="000B394B"/>
    <w:rPr>
      <w:vertAlign w:val="superscript"/>
    </w:rPr>
  </w:style>
  <w:style w:type="paragraph" w:customStyle="1" w:styleId="t-9-8">
    <w:name w:val="t-9-8"/>
    <w:basedOn w:val="Normal"/>
    <w:rsid w:val="000B394B"/>
    <w:pPr>
      <w:spacing w:before="100" w:beforeAutospacing="1" w:after="100" w:afterAutospacing="1" w:line="240" w:lineRule="auto"/>
    </w:pPr>
    <w:rPr>
      <w:rFonts w:ascii="Times New Roman" w:eastAsia="Times New Roman" w:hAnsi="Times New Roman" w:cs="Times New Roman"/>
      <w:noProof/>
      <w:sz w:val="24"/>
      <w:szCs w:val="24"/>
      <w:lang w:eastAsia="hr-HR"/>
    </w:rPr>
  </w:style>
  <w:style w:type="paragraph" w:styleId="TOCNaslov">
    <w:name w:val="TOC Heading"/>
    <w:basedOn w:val="Naslov1"/>
    <w:next w:val="Normal"/>
    <w:uiPriority w:val="39"/>
    <w:semiHidden/>
    <w:unhideWhenUsed/>
    <w:qFormat/>
    <w:rsid w:val="000B394B"/>
    <w:pPr>
      <w:keepNext/>
      <w:keepLines/>
      <w:pageBreakBefore w:val="0"/>
      <w:numPr>
        <w:numId w:val="0"/>
      </w:numPr>
      <w:tabs>
        <w:tab w:val="clear" w:pos="9628"/>
      </w:tabs>
      <w:spacing w:before="480" w:after="0" w:line="276" w:lineRule="auto"/>
      <w:jc w:val="left"/>
      <w:outlineLvl w:val="9"/>
    </w:pPr>
    <w:rPr>
      <w:rFonts w:ascii="Cambria" w:hAnsi="Cambria"/>
      <w:bCs/>
      <w:caps w:val="0"/>
      <w:noProof w:val="0"/>
      <w:snapToGrid/>
      <w:color w:val="365F91"/>
      <w:lang w:eastAsia="hr-HR"/>
    </w:rPr>
  </w:style>
  <w:style w:type="character" w:styleId="Nerijeenospominjanje">
    <w:name w:val="Unresolved Mention"/>
    <w:uiPriority w:val="99"/>
    <w:semiHidden/>
    <w:unhideWhenUsed/>
    <w:rsid w:val="000B394B"/>
    <w:rPr>
      <w:color w:val="605E5C"/>
      <w:shd w:val="clear" w:color="auto" w:fill="E1DFDD"/>
    </w:rPr>
  </w:style>
  <w:style w:type="paragraph" w:styleId="Bezproreda">
    <w:name w:val="No Spacing"/>
    <w:uiPriority w:val="1"/>
    <w:qFormat/>
    <w:rsid w:val="00CE79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1780">
      <w:bodyDiv w:val="1"/>
      <w:marLeft w:val="0"/>
      <w:marRight w:val="0"/>
      <w:marTop w:val="0"/>
      <w:marBottom w:val="0"/>
      <w:divBdr>
        <w:top w:val="none" w:sz="0" w:space="0" w:color="auto"/>
        <w:left w:val="none" w:sz="0" w:space="0" w:color="auto"/>
        <w:bottom w:val="none" w:sz="0" w:space="0" w:color="auto"/>
        <w:right w:val="none" w:sz="0" w:space="0" w:color="auto"/>
      </w:divBdr>
    </w:div>
    <w:div w:id="31620014">
      <w:bodyDiv w:val="1"/>
      <w:marLeft w:val="0"/>
      <w:marRight w:val="0"/>
      <w:marTop w:val="0"/>
      <w:marBottom w:val="0"/>
      <w:divBdr>
        <w:top w:val="none" w:sz="0" w:space="0" w:color="auto"/>
        <w:left w:val="none" w:sz="0" w:space="0" w:color="auto"/>
        <w:bottom w:val="none" w:sz="0" w:space="0" w:color="auto"/>
        <w:right w:val="none" w:sz="0" w:space="0" w:color="auto"/>
      </w:divBdr>
    </w:div>
    <w:div w:id="157111245">
      <w:bodyDiv w:val="1"/>
      <w:marLeft w:val="0"/>
      <w:marRight w:val="0"/>
      <w:marTop w:val="0"/>
      <w:marBottom w:val="0"/>
      <w:divBdr>
        <w:top w:val="none" w:sz="0" w:space="0" w:color="auto"/>
        <w:left w:val="none" w:sz="0" w:space="0" w:color="auto"/>
        <w:bottom w:val="none" w:sz="0" w:space="0" w:color="auto"/>
        <w:right w:val="none" w:sz="0" w:space="0" w:color="auto"/>
      </w:divBdr>
    </w:div>
    <w:div w:id="185948385">
      <w:bodyDiv w:val="1"/>
      <w:marLeft w:val="0"/>
      <w:marRight w:val="0"/>
      <w:marTop w:val="0"/>
      <w:marBottom w:val="0"/>
      <w:divBdr>
        <w:top w:val="none" w:sz="0" w:space="0" w:color="auto"/>
        <w:left w:val="none" w:sz="0" w:space="0" w:color="auto"/>
        <w:bottom w:val="none" w:sz="0" w:space="0" w:color="auto"/>
        <w:right w:val="none" w:sz="0" w:space="0" w:color="auto"/>
      </w:divBdr>
    </w:div>
    <w:div w:id="207764053">
      <w:bodyDiv w:val="1"/>
      <w:marLeft w:val="0"/>
      <w:marRight w:val="0"/>
      <w:marTop w:val="0"/>
      <w:marBottom w:val="0"/>
      <w:divBdr>
        <w:top w:val="none" w:sz="0" w:space="0" w:color="auto"/>
        <w:left w:val="none" w:sz="0" w:space="0" w:color="auto"/>
        <w:bottom w:val="none" w:sz="0" w:space="0" w:color="auto"/>
        <w:right w:val="none" w:sz="0" w:space="0" w:color="auto"/>
      </w:divBdr>
    </w:div>
    <w:div w:id="222719819">
      <w:bodyDiv w:val="1"/>
      <w:marLeft w:val="0"/>
      <w:marRight w:val="0"/>
      <w:marTop w:val="0"/>
      <w:marBottom w:val="0"/>
      <w:divBdr>
        <w:top w:val="none" w:sz="0" w:space="0" w:color="auto"/>
        <w:left w:val="none" w:sz="0" w:space="0" w:color="auto"/>
        <w:bottom w:val="none" w:sz="0" w:space="0" w:color="auto"/>
        <w:right w:val="none" w:sz="0" w:space="0" w:color="auto"/>
      </w:divBdr>
    </w:div>
    <w:div w:id="233708320">
      <w:bodyDiv w:val="1"/>
      <w:marLeft w:val="0"/>
      <w:marRight w:val="0"/>
      <w:marTop w:val="0"/>
      <w:marBottom w:val="0"/>
      <w:divBdr>
        <w:top w:val="none" w:sz="0" w:space="0" w:color="auto"/>
        <w:left w:val="none" w:sz="0" w:space="0" w:color="auto"/>
        <w:bottom w:val="none" w:sz="0" w:space="0" w:color="auto"/>
        <w:right w:val="none" w:sz="0" w:space="0" w:color="auto"/>
      </w:divBdr>
    </w:div>
    <w:div w:id="275530913">
      <w:bodyDiv w:val="1"/>
      <w:marLeft w:val="0"/>
      <w:marRight w:val="0"/>
      <w:marTop w:val="0"/>
      <w:marBottom w:val="0"/>
      <w:divBdr>
        <w:top w:val="none" w:sz="0" w:space="0" w:color="auto"/>
        <w:left w:val="none" w:sz="0" w:space="0" w:color="auto"/>
        <w:bottom w:val="none" w:sz="0" w:space="0" w:color="auto"/>
        <w:right w:val="none" w:sz="0" w:space="0" w:color="auto"/>
      </w:divBdr>
    </w:div>
    <w:div w:id="302082425">
      <w:bodyDiv w:val="1"/>
      <w:marLeft w:val="0"/>
      <w:marRight w:val="0"/>
      <w:marTop w:val="0"/>
      <w:marBottom w:val="0"/>
      <w:divBdr>
        <w:top w:val="none" w:sz="0" w:space="0" w:color="auto"/>
        <w:left w:val="none" w:sz="0" w:space="0" w:color="auto"/>
        <w:bottom w:val="none" w:sz="0" w:space="0" w:color="auto"/>
        <w:right w:val="none" w:sz="0" w:space="0" w:color="auto"/>
      </w:divBdr>
    </w:div>
    <w:div w:id="378941278">
      <w:bodyDiv w:val="1"/>
      <w:marLeft w:val="0"/>
      <w:marRight w:val="0"/>
      <w:marTop w:val="0"/>
      <w:marBottom w:val="0"/>
      <w:divBdr>
        <w:top w:val="none" w:sz="0" w:space="0" w:color="auto"/>
        <w:left w:val="none" w:sz="0" w:space="0" w:color="auto"/>
        <w:bottom w:val="none" w:sz="0" w:space="0" w:color="auto"/>
        <w:right w:val="none" w:sz="0" w:space="0" w:color="auto"/>
      </w:divBdr>
    </w:div>
    <w:div w:id="463160526">
      <w:bodyDiv w:val="1"/>
      <w:marLeft w:val="0"/>
      <w:marRight w:val="0"/>
      <w:marTop w:val="0"/>
      <w:marBottom w:val="0"/>
      <w:divBdr>
        <w:top w:val="none" w:sz="0" w:space="0" w:color="auto"/>
        <w:left w:val="none" w:sz="0" w:space="0" w:color="auto"/>
        <w:bottom w:val="none" w:sz="0" w:space="0" w:color="auto"/>
        <w:right w:val="none" w:sz="0" w:space="0" w:color="auto"/>
      </w:divBdr>
    </w:div>
    <w:div w:id="487601027">
      <w:bodyDiv w:val="1"/>
      <w:marLeft w:val="0"/>
      <w:marRight w:val="0"/>
      <w:marTop w:val="0"/>
      <w:marBottom w:val="0"/>
      <w:divBdr>
        <w:top w:val="none" w:sz="0" w:space="0" w:color="auto"/>
        <w:left w:val="none" w:sz="0" w:space="0" w:color="auto"/>
        <w:bottom w:val="none" w:sz="0" w:space="0" w:color="auto"/>
        <w:right w:val="none" w:sz="0" w:space="0" w:color="auto"/>
      </w:divBdr>
    </w:div>
    <w:div w:id="487787845">
      <w:bodyDiv w:val="1"/>
      <w:marLeft w:val="0"/>
      <w:marRight w:val="0"/>
      <w:marTop w:val="0"/>
      <w:marBottom w:val="0"/>
      <w:divBdr>
        <w:top w:val="none" w:sz="0" w:space="0" w:color="auto"/>
        <w:left w:val="none" w:sz="0" w:space="0" w:color="auto"/>
        <w:bottom w:val="none" w:sz="0" w:space="0" w:color="auto"/>
        <w:right w:val="none" w:sz="0" w:space="0" w:color="auto"/>
      </w:divBdr>
    </w:div>
    <w:div w:id="587467820">
      <w:bodyDiv w:val="1"/>
      <w:marLeft w:val="0"/>
      <w:marRight w:val="0"/>
      <w:marTop w:val="0"/>
      <w:marBottom w:val="0"/>
      <w:divBdr>
        <w:top w:val="none" w:sz="0" w:space="0" w:color="auto"/>
        <w:left w:val="none" w:sz="0" w:space="0" w:color="auto"/>
        <w:bottom w:val="none" w:sz="0" w:space="0" w:color="auto"/>
        <w:right w:val="none" w:sz="0" w:space="0" w:color="auto"/>
      </w:divBdr>
    </w:div>
    <w:div w:id="590360512">
      <w:bodyDiv w:val="1"/>
      <w:marLeft w:val="0"/>
      <w:marRight w:val="0"/>
      <w:marTop w:val="0"/>
      <w:marBottom w:val="0"/>
      <w:divBdr>
        <w:top w:val="none" w:sz="0" w:space="0" w:color="auto"/>
        <w:left w:val="none" w:sz="0" w:space="0" w:color="auto"/>
        <w:bottom w:val="none" w:sz="0" w:space="0" w:color="auto"/>
        <w:right w:val="none" w:sz="0" w:space="0" w:color="auto"/>
      </w:divBdr>
    </w:div>
    <w:div w:id="627980181">
      <w:bodyDiv w:val="1"/>
      <w:marLeft w:val="0"/>
      <w:marRight w:val="0"/>
      <w:marTop w:val="0"/>
      <w:marBottom w:val="0"/>
      <w:divBdr>
        <w:top w:val="none" w:sz="0" w:space="0" w:color="auto"/>
        <w:left w:val="none" w:sz="0" w:space="0" w:color="auto"/>
        <w:bottom w:val="none" w:sz="0" w:space="0" w:color="auto"/>
        <w:right w:val="none" w:sz="0" w:space="0" w:color="auto"/>
      </w:divBdr>
    </w:div>
    <w:div w:id="687948819">
      <w:bodyDiv w:val="1"/>
      <w:marLeft w:val="0"/>
      <w:marRight w:val="0"/>
      <w:marTop w:val="0"/>
      <w:marBottom w:val="0"/>
      <w:divBdr>
        <w:top w:val="none" w:sz="0" w:space="0" w:color="auto"/>
        <w:left w:val="none" w:sz="0" w:space="0" w:color="auto"/>
        <w:bottom w:val="none" w:sz="0" w:space="0" w:color="auto"/>
        <w:right w:val="none" w:sz="0" w:space="0" w:color="auto"/>
      </w:divBdr>
    </w:div>
    <w:div w:id="756904680">
      <w:bodyDiv w:val="1"/>
      <w:marLeft w:val="0"/>
      <w:marRight w:val="0"/>
      <w:marTop w:val="0"/>
      <w:marBottom w:val="0"/>
      <w:divBdr>
        <w:top w:val="none" w:sz="0" w:space="0" w:color="auto"/>
        <w:left w:val="none" w:sz="0" w:space="0" w:color="auto"/>
        <w:bottom w:val="none" w:sz="0" w:space="0" w:color="auto"/>
        <w:right w:val="none" w:sz="0" w:space="0" w:color="auto"/>
      </w:divBdr>
    </w:div>
    <w:div w:id="783615573">
      <w:bodyDiv w:val="1"/>
      <w:marLeft w:val="0"/>
      <w:marRight w:val="0"/>
      <w:marTop w:val="0"/>
      <w:marBottom w:val="0"/>
      <w:divBdr>
        <w:top w:val="none" w:sz="0" w:space="0" w:color="auto"/>
        <w:left w:val="none" w:sz="0" w:space="0" w:color="auto"/>
        <w:bottom w:val="none" w:sz="0" w:space="0" w:color="auto"/>
        <w:right w:val="none" w:sz="0" w:space="0" w:color="auto"/>
      </w:divBdr>
    </w:div>
    <w:div w:id="862983280">
      <w:bodyDiv w:val="1"/>
      <w:marLeft w:val="0"/>
      <w:marRight w:val="0"/>
      <w:marTop w:val="0"/>
      <w:marBottom w:val="0"/>
      <w:divBdr>
        <w:top w:val="none" w:sz="0" w:space="0" w:color="auto"/>
        <w:left w:val="none" w:sz="0" w:space="0" w:color="auto"/>
        <w:bottom w:val="none" w:sz="0" w:space="0" w:color="auto"/>
        <w:right w:val="none" w:sz="0" w:space="0" w:color="auto"/>
      </w:divBdr>
    </w:div>
    <w:div w:id="881090908">
      <w:bodyDiv w:val="1"/>
      <w:marLeft w:val="0"/>
      <w:marRight w:val="0"/>
      <w:marTop w:val="0"/>
      <w:marBottom w:val="0"/>
      <w:divBdr>
        <w:top w:val="none" w:sz="0" w:space="0" w:color="auto"/>
        <w:left w:val="none" w:sz="0" w:space="0" w:color="auto"/>
        <w:bottom w:val="none" w:sz="0" w:space="0" w:color="auto"/>
        <w:right w:val="none" w:sz="0" w:space="0" w:color="auto"/>
      </w:divBdr>
    </w:div>
    <w:div w:id="921916842">
      <w:bodyDiv w:val="1"/>
      <w:marLeft w:val="0"/>
      <w:marRight w:val="0"/>
      <w:marTop w:val="0"/>
      <w:marBottom w:val="0"/>
      <w:divBdr>
        <w:top w:val="none" w:sz="0" w:space="0" w:color="auto"/>
        <w:left w:val="none" w:sz="0" w:space="0" w:color="auto"/>
        <w:bottom w:val="none" w:sz="0" w:space="0" w:color="auto"/>
        <w:right w:val="none" w:sz="0" w:space="0" w:color="auto"/>
      </w:divBdr>
    </w:div>
    <w:div w:id="939263465">
      <w:bodyDiv w:val="1"/>
      <w:marLeft w:val="0"/>
      <w:marRight w:val="0"/>
      <w:marTop w:val="0"/>
      <w:marBottom w:val="0"/>
      <w:divBdr>
        <w:top w:val="none" w:sz="0" w:space="0" w:color="auto"/>
        <w:left w:val="none" w:sz="0" w:space="0" w:color="auto"/>
        <w:bottom w:val="none" w:sz="0" w:space="0" w:color="auto"/>
        <w:right w:val="none" w:sz="0" w:space="0" w:color="auto"/>
      </w:divBdr>
    </w:div>
    <w:div w:id="995036806">
      <w:bodyDiv w:val="1"/>
      <w:marLeft w:val="0"/>
      <w:marRight w:val="0"/>
      <w:marTop w:val="0"/>
      <w:marBottom w:val="0"/>
      <w:divBdr>
        <w:top w:val="none" w:sz="0" w:space="0" w:color="auto"/>
        <w:left w:val="none" w:sz="0" w:space="0" w:color="auto"/>
        <w:bottom w:val="none" w:sz="0" w:space="0" w:color="auto"/>
        <w:right w:val="none" w:sz="0" w:space="0" w:color="auto"/>
      </w:divBdr>
    </w:div>
    <w:div w:id="999234976">
      <w:bodyDiv w:val="1"/>
      <w:marLeft w:val="0"/>
      <w:marRight w:val="0"/>
      <w:marTop w:val="0"/>
      <w:marBottom w:val="0"/>
      <w:divBdr>
        <w:top w:val="none" w:sz="0" w:space="0" w:color="auto"/>
        <w:left w:val="none" w:sz="0" w:space="0" w:color="auto"/>
        <w:bottom w:val="none" w:sz="0" w:space="0" w:color="auto"/>
        <w:right w:val="none" w:sz="0" w:space="0" w:color="auto"/>
      </w:divBdr>
    </w:div>
    <w:div w:id="1009987305">
      <w:bodyDiv w:val="1"/>
      <w:marLeft w:val="0"/>
      <w:marRight w:val="0"/>
      <w:marTop w:val="0"/>
      <w:marBottom w:val="0"/>
      <w:divBdr>
        <w:top w:val="none" w:sz="0" w:space="0" w:color="auto"/>
        <w:left w:val="none" w:sz="0" w:space="0" w:color="auto"/>
        <w:bottom w:val="none" w:sz="0" w:space="0" w:color="auto"/>
        <w:right w:val="none" w:sz="0" w:space="0" w:color="auto"/>
      </w:divBdr>
    </w:div>
    <w:div w:id="1119837696">
      <w:bodyDiv w:val="1"/>
      <w:marLeft w:val="0"/>
      <w:marRight w:val="0"/>
      <w:marTop w:val="0"/>
      <w:marBottom w:val="0"/>
      <w:divBdr>
        <w:top w:val="none" w:sz="0" w:space="0" w:color="auto"/>
        <w:left w:val="none" w:sz="0" w:space="0" w:color="auto"/>
        <w:bottom w:val="none" w:sz="0" w:space="0" w:color="auto"/>
        <w:right w:val="none" w:sz="0" w:space="0" w:color="auto"/>
      </w:divBdr>
    </w:div>
    <w:div w:id="1126506265">
      <w:bodyDiv w:val="1"/>
      <w:marLeft w:val="0"/>
      <w:marRight w:val="0"/>
      <w:marTop w:val="0"/>
      <w:marBottom w:val="0"/>
      <w:divBdr>
        <w:top w:val="none" w:sz="0" w:space="0" w:color="auto"/>
        <w:left w:val="none" w:sz="0" w:space="0" w:color="auto"/>
        <w:bottom w:val="none" w:sz="0" w:space="0" w:color="auto"/>
        <w:right w:val="none" w:sz="0" w:space="0" w:color="auto"/>
      </w:divBdr>
    </w:div>
    <w:div w:id="1174799900">
      <w:bodyDiv w:val="1"/>
      <w:marLeft w:val="0"/>
      <w:marRight w:val="0"/>
      <w:marTop w:val="0"/>
      <w:marBottom w:val="0"/>
      <w:divBdr>
        <w:top w:val="none" w:sz="0" w:space="0" w:color="auto"/>
        <w:left w:val="none" w:sz="0" w:space="0" w:color="auto"/>
        <w:bottom w:val="none" w:sz="0" w:space="0" w:color="auto"/>
        <w:right w:val="none" w:sz="0" w:space="0" w:color="auto"/>
      </w:divBdr>
    </w:div>
    <w:div w:id="1203713379">
      <w:bodyDiv w:val="1"/>
      <w:marLeft w:val="0"/>
      <w:marRight w:val="0"/>
      <w:marTop w:val="0"/>
      <w:marBottom w:val="0"/>
      <w:divBdr>
        <w:top w:val="none" w:sz="0" w:space="0" w:color="auto"/>
        <w:left w:val="none" w:sz="0" w:space="0" w:color="auto"/>
        <w:bottom w:val="none" w:sz="0" w:space="0" w:color="auto"/>
        <w:right w:val="none" w:sz="0" w:space="0" w:color="auto"/>
      </w:divBdr>
    </w:div>
    <w:div w:id="1211308058">
      <w:bodyDiv w:val="1"/>
      <w:marLeft w:val="0"/>
      <w:marRight w:val="0"/>
      <w:marTop w:val="0"/>
      <w:marBottom w:val="0"/>
      <w:divBdr>
        <w:top w:val="none" w:sz="0" w:space="0" w:color="auto"/>
        <w:left w:val="none" w:sz="0" w:space="0" w:color="auto"/>
        <w:bottom w:val="none" w:sz="0" w:space="0" w:color="auto"/>
        <w:right w:val="none" w:sz="0" w:space="0" w:color="auto"/>
      </w:divBdr>
    </w:div>
    <w:div w:id="1257789944">
      <w:bodyDiv w:val="1"/>
      <w:marLeft w:val="0"/>
      <w:marRight w:val="0"/>
      <w:marTop w:val="0"/>
      <w:marBottom w:val="0"/>
      <w:divBdr>
        <w:top w:val="none" w:sz="0" w:space="0" w:color="auto"/>
        <w:left w:val="none" w:sz="0" w:space="0" w:color="auto"/>
        <w:bottom w:val="none" w:sz="0" w:space="0" w:color="auto"/>
        <w:right w:val="none" w:sz="0" w:space="0" w:color="auto"/>
      </w:divBdr>
    </w:div>
    <w:div w:id="1295064604">
      <w:bodyDiv w:val="1"/>
      <w:marLeft w:val="0"/>
      <w:marRight w:val="0"/>
      <w:marTop w:val="0"/>
      <w:marBottom w:val="0"/>
      <w:divBdr>
        <w:top w:val="none" w:sz="0" w:space="0" w:color="auto"/>
        <w:left w:val="none" w:sz="0" w:space="0" w:color="auto"/>
        <w:bottom w:val="none" w:sz="0" w:space="0" w:color="auto"/>
        <w:right w:val="none" w:sz="0" w:space="0" w:color="auto"/>
      </w:divBdr>
    </w:div>
    <w:div w:id="1380669511">
      <w:bodyDiv w:val="1"/>
      <w:marLeft w:val="0"/>
      <w:marRight w:val="0"/>
      <w:marTop w:val="0"/>
      <w:marBottom w:val="0"/>
      <w:divBdr>
        <w:top w:val="none" w:sz="0" w:space="0" w:color="auto"/>
        <w:left w:val="none" w:sz="0" w:space="0" w:color="auto"/>
        <w:bottom w:val="none" w:sz="0" w:space="0" w:color="auto"/>
        <w:right w:val="none" w:sz="0" w:space="0" w:color="auto"/>
      </w:divBdr>
    </w:div>
    <w:div w:id="1396663808">
      <w:bodyDiv w:val="1"/>
      <w:marLeft w:val="0"/>
      <w:marRight w:val="0"/>
      <w:marTop w:val="0"/>
      <w:marBottom w:val="0"/>
      <w:divBdr>
        <w:top w:val="none" w:sz="0" w:space="0" w:color="auto"/>
        <w:left w:val="none" w:sz="0" w:space="0" w:color="auto"/>
        <w:bottom w:val="none" w:sz="0" w:space="0" w:color="auto"/>
        <w:right w:val="none" w:sz="0" w:space="0" w:color="auto"/>
      </w:divBdr>
    </w:div>
    <w:div w:id="1399784336">
      <w:bodyDiv w:val="1"/>
      <w:marLeft w:val="0"/>
      <w:marRight w:val="0"/>
      <w:marTop w:val="0"/>
      <w:marBottom w:val="0"/>
      <w:divBdr>
        <w:top w:val="none" w:sz="0" w:space="0" w:color="auto"/>
        <w:left w:val="none" w:sz="0" w:space="0" w:color="auto"/>
        <w:bottom w:val="none" w:sz="0" w:space="0" w:color="auto"/>
        <w:right w:val="none" w:sz="0" w:space="0" w:color="auto"/>
      </w:divBdr>
    </w:div>
    <w:div w:id="1402867258">
      <w:bodyDiv w:val="1"/>
      <w:marLeft w:val="0"/>
      <w:marRight w:val="0"/>
      <w:marTop w:val="0"/>
      <w:marBottom w:val="0"/>
      <w:divBdr>
        <w:top w:val="none" w:sz="0" w:space="0" w:color="auto"/>
        <w:left w:val="none" w:sz="0" w:space="0" w:color="auto"/>
        <w:bottom w:val="none" w:sz="0" w:space="0" w:color="auto"/>
        <w:right w:val="none" w:sz="0" w:space="0" w:color="auto"/>
      </w:divBdr>
    </w:div>
    <w:div w:id="1410495914">
      <w:bodyDiv w:val="1"/>
      <w:marLeft w:val="0"/>
      <w:marRight w:val="0"/>
      <w:marTop w:val="0"/>
      <w:marBottom w:val="0"/>
      <w:divBdr>
        <w:top w:val="none" w:sz="0" w:space="0" w:color="auto"/>
        <w:left w:val="none" w:sz="0" w:space="0" w:color="auto"/>
        <w:bottom w:val="none" w:sz="0" w:space="0" w:color="auto"/>
        <w:right w:val="none" w:sz="0" w:space="0" w:color="auto"/>
      </w:divBdr>
    </w:div>
    <w:div w:id="1411191649">
      <w:bodyDiv w:val="1"/>
      <w:marLeft w:val="0"/>
      <w:marRight w:val="0"/>
      <w:marTop w:val="0"/>
      <w:marBottom w:val="0"/>
      <w:divBdr>
        <w:top w:val="none" w:sz="0" w:space="0" w:color="auto"/>
        <w:left w:val="none" w:sz="0" w:space="0" w:color="auto"/>
        <w:bottom w:val="none" w:sz="0" w:space="0" w:color="auto"/>
        <w:right w:val="none" w:sz="0" w:space="0" w:color="auto"/>
      </w:divBdr>
    </w:div>
    <w:div w:id="1441997017">
      <w:bodyDiv w:val="1"/>
      <w:marLeft w:val="0"/>
      <w:marRight w:val="0"/>
      <w:marTop w:val="0"/>
      <w:marBottom w:val="0"/>
      <w:divBdr>
        <w:top w:val="none" w:sz="0" w:space="0" w:color="auto"/>
        <w:left w:val="none" w:sz="0" w:space="0" w:color="auto"/>
        <w:bottom w:val="none" w:sz="0" w:space="0" w:color="auto"/>
        <w:right w:val="none" w:sz="0" w:space="0" w:color="auto"/>
      </w:divBdr>
    </w:div>
    <w:div w:id="1463187894">
      <w:bodyDiv w:val="1"/>
      <w:marLeft w:val="0"/>
      <w:marRight w:val="0"/>
      <w:marTop w:val="0"/>
      <w:marBottom w:val="0"/>
      <w:divBdr>
        <w:top w:val="none" w:sz="0" w:space="0" w:color="auto"/>
        <w:left w:val="none" w:sz="0" w:space="0" w:color="auto"/>
        <w:bottom w:val="none" w:sz="0" w:space="0" w:color="auto"/>
        <w:right w:val="none" w:sz="0" w:space="0" w:color="auto"/>
      </w:divBdr>
    </w:div>
    <w:div w:id="1463497084">
      <w:bodyDiv w:val="1"/>
      <w:marLeft w:val="0"/>
      <w:marRight w:val="0"/>
      <w:marTop w:val="0"/>
      <w:marBottom w:val="0"/>
      <w:divBdr>
        <w:top w:val="none" w:sz="0" w:space="0" w:color="auto"/>
        <w:left w:val="none" w:sz="0" w:space="0" w:color="auto"/>
        <w:bottom w:val="none" w:sz="0" w:space="0" w:color="auto"/>
        <w:right w:val="none" w:sz="0" w:space="0" w:color="auto"/>
      </w:divBdr>
    </w:div>
    <w:div w:id="1481968621">
      <w:bodyDiv w:val="1"/>
      <w:marLeft w:val="0"/>
      <w:marRight w:val="0"/>
      <w:marTop w:val="0"/>
      <w:marBottom w:val="0"/>
      <w:divBdr>
        <w:top w:val="none" w:sz="0" w:space="0" w:color="auto"/>
        <w:left w:val="none" w:sz="0" w:space="0" w:color="auto"/>
        <w:bottom w:val="none" w:sz="0" w:space="0" w:color="auto"/>
        <w:right w:val="none" w:sz="0" w:space="0" w:color="auto"/>
      </w:divBdr>
    </w:div>
    <w:div w:id="1523009197">
      <w:bodyDiv w:val="1"/>
      <w:marLeft w:val="0"/>
      <w:marRight w:val="0"/>
      <w:marTop w:val="0"/>
      <w:marBottom w:val="0"/>
      <w:divBdr>
        <w:top w:val="none" w:sz="0" w:space="0" w:color="auto"/>
        <w:left w:val="none" w:sz="0" w:space="0" w:color="auto"/>
        <w:bottom w:val="none" w:sz="0" w:space="0" w:color="auto"/>
        <w:right w:val="none" w:sz="0" w:space="0" w:color="auto"/>
      </w:divBdr>
    </w:div>
    <w:div w:id="1619096545">
      <w:bodyDiv w:val="1"/>
      <w:marLeft w:val="0"/>
      <w:marRight w:val="0"/>
      <w:marTop w:val="0"/>
      <w:marBottom w:val="0"/>
      <w:divBdr>
        <w:top w:val="none" w:sz="0" w:space="0" w:color="auto"/>
        <w:left w:val="none" w:sz="0" w:space="0" w:color="auto"/>
        <w:bottom w:val="none" w:sz="0" w:space="0" w:color="auto"/>
        <w:right w:val="none" w:sz="0" w:space="0" w:color="auto"/>
      </w:divBdr>
    </w:div>
    <w:div w:id="1710950659">
      <w:bodyDiv w:val="1"/>
      <w:marLeft w:val="0"/>
      <w:marRight w:val="0"/>
      <w:marTop w:val="0"/>
      <w:marBottom w:val="0"/>
      <w:divBdr>
        <w:top w:val="none" w:sz="0" w:space="0" w:color="auto"/>
        <w:left w:val="none" w:sz="0" w:space="0" w:color="auto"/>
        <w:bottom w:val="none" w:sz="0" w:space="0" w:color="auto"/>
        <w:right w:val="none" w:sz="0" w:space="0" w:color="auto"/>
      </w:divBdr>
    </w:div>
    <w:div w:id="1720930542">
      <w:bodyDiv w:val="1"/>
      <w:marLeft w:val="0"/>
      <w:marRight w:val="0"/>
      <w:marTop w:val="0"/>
      <w:marBottom w:val="0"/>
      <w:divBdr>
        <w:top w:val="none" w:sz="0" w:space="0" w:color="auto"/>
        <w:left w:val="none" w:sz="0" w:space="0" w:color="auto"/>
        <w:bottom w:val="none" w:sz="0" w:space="0" w:color="auto"/>
        <w:right w:val="none" w:sz="0" w:space="0" w:color="auto"/>
      </w:divBdr>
    </w:div>
    <w:div w:id="1768695924">
      <w:bodyDiv w:val="1"/>
      <w:marLeft w:val="0"/>
      <w:marRight w:val="0"/>
      <w:marTop w:val="0"/>
      <w:marBottom w:val="0"/>
      <w:divBdr>
        <w:top w:val="none" w:sz="0" w:space="0" w:color="auto"/>
        <w:left w:val="none" w:sz="0" w:space="0" w:color="auto"/>
        <w:bottom w:val="none" w:sz="0" w:space="0" w:color="auto"/>
        <w:right w:val="none" w:sz="0" w:space="0" w:color="auto"/>
      </w:divBdr>
    </w:div>
    <w:div w:id="1774977774">
      <w:bodyDiv w:val="1"/>
      <w:marLeft w:val="0"/>
      <w:marRight w:val="0"/>
      <w:marTop w:val="0"/>
      <w:marBottom w:val="0"/>
      <w:divBdr>
        <w:top w:val="none" w:sz="0" w:space="0" w:color="auto"/>
        <w:left w:val="none" w:sz="0" w:space="0" w:color="auto"/>
        <w:bottom w:val="none" w:sz="0" w:space="0" w:color="auto"/>
        <w:right w:val="none" w:sz="0" w:space="0" w:color="auto"/>
      </w:divBdr>
    </w:div>
    <w:div w:id="1776557568">
      <w:bodyDiv w:val="1"/>
      <w:marLeft w:val="0"/>
      <w:marRight w:val="0"/>
      <w:marTop w:val="0"/>
      <w:marBottom w:val="0"/>
      <w:divBdr>
        <w:top w:val="none" w:sz="0" w:space="0" w:color="auto"/>
        <w:left w:val="none" w:sz="0" w:space="0" w:color="auto"/>
        <w:bottom w:val="none" w:sz="0" w:space="0" w:color="auto"/>
        <w:right w:val="none" w:sz="0" w:space="0" w:color="auto"/>
      </w:divBdr>
    </w:div>
    <w:div w:id="1790856278">
      <w:bodyDiv w:val="1"/>
      <w:marLeft w:val="0"/>
      <w:marRight w:val="0"/>
      <w:marTop w:val="0"/>
      <w:marBottom w:val="0"/>
      <w:divBdr>
        <w:top w:val="none" w:sz="0" w:space="0" w:color="auto"/>
        <w:left w:val="none" w:sz="0" w:space="0" w:color="auto"/>
        <w:bottom w:val="none" w:sz="0" w:space="0" w:color="auto"/>
        <w:right w:val="none" w:sz="0" w:space="0" w:color="auto"/>
      </w:divBdr>
    </w:div>
    <w:div w:id="1820727488">
      <w:bodyDiv w:val="1"/>
      <w:marLeft w:val="0"/>
      <w:marRight w:val="0"/>
      <w:marTop w:val="0"/>
      <w:marBottom w:val="0"/>
      <w:divBdr>
        <w:top w:val="none" w:sz="0" w:space="0" w:color="auto"/>
        <w:left w:val="none" w:sz="0" w:space="0" w:color="auto"/>
        <w:bottom w:val="none" w:sz="0" w:space="0" w:color="auto"/>
        <w:right w:val="none" w:sz="0" w:space="0" w:color="auto"/>
      </w:divBdr>
    </w:div>
    <w:div w:id="1829051654">
      <w:bodyDiv w:val="1"/>
      <w:marLeft w:val="0"/>
      <w:marRight w:val="0"/>
      <w:marTop w:val="0"/>
      <w:marBottom w:val="0"/>
      <w:divBdr>
        <w:top w:val="none" w:sz="0" w:space="0" w:color="auto"/>
        <w:left w:val="none" w:sz="0" w:space="0" w:color="auto"/>
        <w:bottom w:val="none" w:sz="0" w:space="0" w:color="auto"/>
        <w:right w:val="none" w:sz="0" w:space="0" w:color="auto"/>
      </w:divBdr>
    </w:div>
    <w:div w:id="1930894426">
      <w:bodyDiv w:val="1"/>
      <w:marLeft w:val="0"/>
      <w:marRight w:val="0"/>
      <w:marTop w:val="0"/>
      <w:marBottom w:val="0"/>
      <w:divBdr>
        <w:top w:val="none" w:sz="0" w:space="0" w:color="auto"/>
        <w:left w:val="none" w:sz="0" w:space="0" w:color="auto"/>
        <w:bottom w:val="none" w:sz="0" w:space="0" w:color="auto"/>
        <w:right w:val="none" w:sz="0" w:space="0" w:color="auto"/>
      </w:divBdr>
    </w:div>
    <w:div w:id="1951665914">
      <w:bodyDiv w:val="1"/>
      <w:marLeft w:val="0"/>
      <w:marRight w:val="0"/>
      <w:marTop w:val="0"/>
      <w:marBottom w:val="0"/>
      <w:divBdr>
        <w:top w:val="none" w:sz="0" w:space="0" w:color="auto"/>
        <w:left w:val="none" w:sz="0" w:space="0" w:color="auto"/>
        <w:bottom w:val="none" w:sz="0" w:space="0" w:color="auto"/>
        <w:right w:val="none" w:sz="0" w:space="0" w:color="auto"/>
      </w:divBdr>
    </w:div>
    <w:div w:id="2000578048">
      <w:bodyDiv w:val="1"/>
      <w:marLeft w:val="0"/>
      <w:marRight w:val="0"/>
      <w:marTop w:val="0"/>
      <w:marBottom w:val="0"/>
      <w:divBdr>
        <w:top w:val="none" w:sz="0" w:space="0" w:color="auto"/>
        <w:left w:val="none" w:sz="0" w:space="0" w:color="auto"/>
        <w:bottom w:val="none" w:sz="0" w:space="0" w:color="auto"/>
        <w:right w:val="none" w:sz="0" w:space="0" w:color="auto"/>
      </w:divBdr>
    </w:div>
    <w:div w:id="20932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lperos\Downloads\A5%20Ogledni%20obrazac%20Uputa%20za%20prijavitelje_final%202017.doc" TargetMode="External"/><Relationship Id="rId18" Type="http://schemas.openxmlformats.org/officeDocument/2006/relationships/hyperlink" Target="file:///C:\Users\lperos\Downloads\A5%20Ogledni%20obrazac%20Uputa%20za%20prijavitelje_final%202017.doc" TargetMode="External"/><Relationship Id="rId26" Type="http://schemas.openxmlformats.org/officeDocument/2006/relationships/hyperlink" Target="file:///C:\Users\lperos\Downloads\A5%20Ogledni%20obrazac%20Uputa%20za%20prijavitelje_final%202017.doc" TargetMode="External"/><Relationship Id="rId3" Type="http://schemas.openxmlformats.org/officeDocument/2006/relationships/styles" Target="styles.xml"/><Relationship Id="rId21" Type="http://schemas.openxmlformats.org/officeDocument/2006/relationships/hyperlink" Target="file:///C:\Users\lperos\Downloads\A5%20Ogledni%20obrazac%20Uputa%20za%20prijavitelje_final%202017.doc"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lperos\Downloads\A5%20Ogledni%20obrazac%20Uputa%20za%20prijavitelje_final%202017.doc" TargetMode="External"/><Relationship Id="rId17" Type="http://schemas.openxmlformats.org/officeDocument/2006/relationships/hyperlink" Target="file:///C:\Users\lperos\Downloads\A5%20Ogledni%20obrazac%20Uputa%20za%20prijavitelje_final%202017.doc" TargetMode="External"/><Relationship Id="rId25" Type="http://schemas.openxmlformats.org/officeDocument/2006/relationships/hyperlink" Target="file:///C:\Users\lperos\Downloads\A5%20Ogledni%20obrazac%20Uputa%20za%20prijavitelje_final%202017.doc"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lperos\Downloads\A5%20Ogledni%20obrazac%20Uputa%20za%20prijavitelje_final%202017.doc" TargetMode="External"/><Relationship Id="rId20" Type="http://schemas.openxmlformats.org/officeDocument/2006/relationships/hyperlink" Target="file:///C:\Users\lperos\Downloads\A5%20Ogledni%20obrazac%20Uputa%20za%20prijavitelje_final%202017.doc" TargetMode="External"/><Relationship Id="rId29" Type="http://schemas.openxmlformats.org/officeDocument/2006/relationships/hyperlink" Target="file:///C:\Users\lperos\Downloads\A5%20Ogledni%20obrazac%20Uputa%20za%20prijavitelje_final%202017.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peros\Downloads\A5%20Ogledni%20obrazac%20Uputa%20za%20prijavitelje_final%202017.doc" TargetMode="External"/><Relationship Id="rId24" Type="http://schemas.openxmlformats.org/officeDocument/2006/relationships/hyperlink" Target="file:///C:\Users\lperos\Downloads\A5%20Ogledni%20obrazac%20Uputa%20za%20prijavitelje_final%202017.doc"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lperos\Downloads\A5%20Ogledni%20obrazac%20Uputa%20za%20prijavitelje_final%202017.doc" TargetMode="External"/><Relationship Id="rId23" Type="http://schemas.openxmlformats.org/officeDocument/2006/relationships/hyperlink" Target="file:///C:\Users\lperos\Downloads\A5%20Ogledni%20obrazac%20Uputa%20za%20prijavitelje_final%202017.doc" TargetMode="External"/><Relationship Id="rId28" Type="http://schemas.openxmlformats.org/officeDocument/2006/relationships/hyperlink" Target="file:///C:\Users\lperos\Downloads\A5%20Ogledni%20obrazac%20Uputa%20za%20prijavitelje_final%202017.doc" TargetMode="External"/><Relationship Id="rId10" Type="http://schemas.openxmlformats.org/officeDocument/2006/relationships/hyperlink" Target="file:///C:\Users\lperos\Downloads\A5%20Ogledni%20obrazac%20Uputa%20za%20prijavitelje_final%202017.doc" TargetMode="External"/><Relationship Id="rId19" Type="http://schemas.openxmlformats.org/officeDocument/2006/relationships/hyperlink" Target="file:///C:\Users\lperos\Downloads\A5%20Ogledni%20obrazac%20Uputa%20za%20prijavitelje_final%202017.doc" TargetMode="External"/><Relationship Id="rId31" Type="http://schemas.openxmlformats.org/officeDocument/2006/relationships/hyperlink" Target="mailto:lana.peros@samobor.hr" TargetMode="External"/><Relationship Id="rId4" Type="http://schemas.openxmlformats.org/officeDocument/2006/relationships/settings" Target="settings.xml"/><Relationship Id="rId9" Type="http://schemas.openxmlformats.org/officeDocument/2006/relationships/hyperlink" Target="file:///C:\Users\lperos\Downloads\A5%20Ogledni%20obrazac%20Uputa%20za%20prijavitelje_final%202017.doc" TargetMode="External"/><Relationship Id="rId14" Type="http://schemas.openxmlformats.org/officeDocument/2006/relationships/hyperlink" Target="file:///C:\Users\lperos\Downloads\A5%20Ogledni%20obrazac%20Uputa%20za%20prijavitelje_final%202017.doc" TargetMode="External"/><Relationship Id="rId22" Type="http://schemas.openxmlformats.org/officeDocument/2006/relationships/hyperlink" Target="file:///C:\Users\lperos\Downloads\A5%20Ogledni%20obrazac%20Uputa%20za%20prijavitelje_final%202017.doc" TargetMode="External"/><Relationship Id="rId27" Type="http://schemas.openxmlformats.org/officeDocument/2006/relationships/hyperlink" Target="file:///C:\Users\lperos\Downloads\A5%20Ogledni%20obrazac%20Uputa%20za%20prijavitelje_final%202017.doc" TargetMode="External"/><Relationship Id="rId30" Type="http://schemas.openxmlformats.org/officeDocument/2006/relationships/hyperlink" Target="file:///C:\Users\lperos\Downloads\A5%20Ogledni%20obrazac%20Uputa%20za%20prijavitelje_final%202017.doc" TargetMode="External"/><Relationship Id="rId8"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B058A-80E5-48E6-8877-98BC4E1D5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5693</Words>
  <Characters>32455</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cp:keywords/>
  <dc:description/>
  <cp:lastModifiedBy>Lana Peros</cp:lastModifiedBy>
  <cp:revision>4</cp:revision>
  <cp:lastPrinted>2024-03-26T12:38:00Z</cp:lastPrinted>
  <dcterms:created xsi:type="dcterms:W3CDTF">2025-04-23T11:11:00Z</dcterms:created>
  <dcterms:modified xsi:type="dcterms:W3CDTF">2025-04-23T11:18:00Z</dcterms:modified>
</cp:coreProperties>
</file>